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1368"/>
        <w:gridCol w:w="3996"/>
        <w:gridCol w:w="4500"/>
      </w:tblGrid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>
            <w:bookmarkStart w:id="0" w:name="_GoBack"/>
            <w:bookmarkEnd w:id="0"/>
            <w:r>
              <w:t>Slide 1</w:t>
            </w:r>
          </w:p>
        </w:tc>
        <w:tc>
          <w:tcPr>
            <w:tcW w:w="3996" w:type="dxa"/>
          </w:tcPr>
          <w:p w:rsidR="00B94A9A" w:rsidRDefault="00272EEF">
            <w:r>
              <w:object w:dxaOrig="9642" w:dyaOrig="5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65pt;height:108.4pt" o:ole="" o:bordertopcolor="this" o:borderleftcolor="this" o:borderbottomcolor="this" o:borderrightcolor="this">
                  <v:imagedata r:id="rId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05027414" r:id="rId8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t>Slide 2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26" type="#_x0000_t75" style="width:191.45pt;height:108pt" o:ole="" o:bordertopcolor="this" o:borderleftcolor="this" o:borderbottomcolor="this" o:borderrightcolor="this">
                  <v:imagedata r:id="rId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05027415" r:id="rId10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t>Slide 3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27" type="#_x0000_t75" style="width:191.45pt;height:108pt" o:ole="" o:bordertopcolor="this" o:borderleftcolor="this" o:borderbottomcolor="this" o:borderrightcolor="this">
                  <v:imagedata r:id="rId1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05027416" r:id="rId12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lastRenderedPageBreak/>
              <w:t>Slide 4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28" type="#_x0000_t75" style="width:191.45pt;height:108pt" o:ole="" o:bordertopcolor="this" o:borderleftcolor="this" o:borderbottomcolor="this" o:borderrightcolor="this">
                  <v:imagedata r:id="rId1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05027417" r:id="rId14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t>Slide 5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29" type="#_x0000_t75" style="width:191.45pt;height:108pt" o:ole="" o:bordertopcolor="this" o:borderleftcolor="this" o:borderbottomcolor="this" o:borderrightcolor="this">
                  <v:imagedata r:id="rId1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05027418" r:id="rId16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t>Slide 6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30" type="#_x0000_t75" style="width:191.45pt;height:108pt" o:ole="" o:bordertopcolor="this" o:borderleftcolor="this" o:borderbottomcolor="this" o:borderrightcolor="this">
                  <v:imagedata r:id="rId1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05027419" r:id="rId18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lastRenderedPageBreak/>
              <w:t>Slide 7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31" type="#_x0000_t75" style="width:191.45pt;height:108pt" o:ole="" o:bordertopcolor="this" o:borderleftcolor="this" o:borderbottomcolor="this" o:borderrightcolor="this">
                  <v:imagedata r:id="rId1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1" DrawAspect="Content" ObjectID="_1505027420" r:id="rId20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t>Slide 8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32" type="#_x0000_t75" style="width:191.45pt;height:108pt" o:ole="" o:bordertopcolor="this" o:borderleftcolor="this" o:borderbottomcolor="this" o:borderrightcolor="this">
                  <v:imagedata r:id="rId2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2" DrawAspect="Content" ObjectID="_1505027421" r:id="rId22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t>Slide 9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33" type="#_x0000_t75" style="width:191.45pt;height:108pt" o:ole="" o:bordertopcolor="this" o:borderleftcolor="this" o:borderbottomcolor="this" o:borderrightcolor="this">
                  <v:imagedata r:id="rId2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3" DrawAspect="Content" ObjectID="_1505027422" r:id="rId24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lastRenderedPageBreak/>
              <w:t>Slide 10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34" type="#_x0000_t75" style="width:191.45pt;height:108pt" o:ole="" o:bordertopcolor="this" o:borderleftcolor="this" o:borderbottomcolor="this" o:borderrightcolor="this">
                  <v:imagedata r:id="rId2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4" DrawAspect="Content" ObjectID="_1505027423" r:id="rId26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t>Slide 11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35" type="#_x0000_t75" style="width:191.45pt;height:108pt" o:ole="" o:bordertopcolor="this" o:borderleftcolor="this" o:borderbottomcolor="this" o:borderrightcolor="this">
                  <v:imagedata r:id="rId2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5" DrawAspect="Content" ObjectID="_1505027424" r:id="rId28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t>Slide 12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36" type="#_x0000_t75" style="width:191.45pt;height:108pt" o:ole="" o:bordertopcolor="this" o:borderleftcolor="this" o:borderbottomcolor="this" o:borderrightcolor="this">
                  <v:imagedata r:id="rId2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6" DrawAspect="Content" ObjectID="_1505027425" r:id="rId30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lastRenderedPageBreak/>
              <w:t>Slide 13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37" type="#_x0000_t75" style="width:191.45pt;height:108pt" o:ole="" o:bordertopcolor="this" o:borderleftcolor="this" o:borderbottomcolor="this" o:borderrightcolor="this">
                  <v:imagedata r:id="rId3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7" DrawAspect="Content" ObjectID="_1505027426" r:id="rId32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  <w:tr w:rsidR="00B94A9A" w:rsidTr="00B94A9A">
        <w:trPr>
          <w:trHeight w:val="4000"/>
        </w:trPr>
        <w:tc>
          <w:tcPr>
            <w:tcW w:w="1368" w:type="dxa"/>
          </w:tcPr>
          <w:p w:rsidR="00B94A9A" w:rsidRDefault="00B94A9A" w:rsidP="00B94A9A">
            <w:pPr>
              <w:spacing w:line="360" w:lineRule="auto"/>
            </w:pPr>
            <w:r>
              <w:t>Slide 14</w:t>
            </w:r>
          </w:p>
        </w:tc>
        <w:tc>
          <w:tcPr>
            <w:tcW w:w="3996" w:type="dxa"/>
          </w:tcPr>
          <w:p w:rsidR="00B94A9A" w:rsidRDefault="00B94A9A" w:rsidP="00B94A9A">
            <w:pPr>
              <w:spacing w:line="360" w:lineRule="auto"/>
            </w:pPr>
            <w:r>
              <w:object w:dxaOrig="9578" w:dyaOrig="5399">
                <v:shape id="_x0000_i1038" type="#_x0000_t75" style="width:191.45pt;height:108pt" o:ole="" o:bordertopcolor="this" o:borderleftcolor="this" o:borderbottomcolor="this" o:borderrightcolor="this">
                  <v:imagedata r:id="rId3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8" DrawAspect="Content" ObjectID="_1505027427" r:id="rId34"/>
              </w:object>
            </w:r>
          </w:p>
        </w:tc>
        <w:tc>
          <w:tcPr>
            <w:tcW w:w="4500" w:type="dxa"/>
          </w:tcPr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  <w:p w:rsidR="00B94A9A" w:rsidRDefault="00B94A9A" w:rsidP="00B94A9A">
            <w:pPr>
              <w:spacing w:line="360" w:lineRule="auto"/>
            </w:pPr>
            <w:r>
              <w:t>___________________________________</w:t>
            </w:r>
          </w:p>
        </w:tc>
      </w:tr>
    </w:tbl>
    <w:p w:rsidR="0027609B" w:rsidRDefault="0027609B" w:rsidP="0024191B">
      <w:pPr>
        <w:spacing w:after="0"/>
        <w:jc w:val="center"/>
        <w:rPr>
          <w:b/>
          <w:sz w:val="24"/>
        </w:rPr>
      </w:pPr>
    </w:p>
    <w:p w:rsidR="0027609B" w:rsidRDefault="0027609B">
      <w:pPr>
        <w:rPr>
          <w:b/>
          <w:sz w:val="24"/>
        </w:rPr>
      </w:pPr>
      <w:r>
        <w:rPr>
          <w:b/>
          <w:sz w:val="24"/>
        </w:rPr>
        <w:br w:type="page"/>
      </w:r>
    </w:p>
    <w:p w:rsidR="0027609B" w:rsidRDefault="0027609B" w:rsidP="00241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9A" w:rsidRPr="0027609B" w:rsidRDefault="0027609B" w:rsidP="00241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CA498D" w:rsidRPr="0027609B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CA498D" w:rsidRPr="0027609B" w:rsidRDefault="00CA498D" w:rsidP="00CA4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CB0" w:rsidRPr="0027609B" w:rsidRDefault="00E62CB0" w:rsidP="00CA4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sz w:val="24"/>
          <w:szCs w:val="24"/>
        </w:rPr>
        <w:t xml:space="preserve">Anderson Neil T., </w:t>
      </w:r>
      <w:r w:rsidRPr="0027609B">
        <w:rPr>
          <w:rFonts w:ascii="Times New Roman" w:hAnsi="Times New Roman" w:cs="Times New Roman"/>
          <w:sz w:val="24"/>
          <w:szCs w:val="24"/>
          <w:u w:val="single"/>
        </w:rPr>
        <w:t>The Bondage Breaker</w:t>
      </w:r>
      <w:r w:rsidRPr="0027609B">
        <w:rPr>
          <w:rFonts w:ascii="Times New Roman" w:hAnsi="Times New Roman" w:cs="Times New Roman"/>
          <w:sz w:val="24"/>
          <w:szCs w:val="24"/>
        </w:rPr>
        <w:t>, Eugene, OR: Harvest House, 2000.</w:t>
      </w:r>
    </w:p>
    <w:p w:rsidR="0024191B" w:rsidRPr="0027609B" w:rsidRDefault="0024191B" w:rsidP="0024191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sz w:val="24"/>
          <w:szCs w:val="24"/>
        </w:rPr>
        <w:t xml:space="preserve">__________, </w:t>
      </w:r>
      <w:r w:rsidRPr="0027609B">
        <w:rPr>
          <w:rFonts w:ascii="Times New Roman" w:hAnsi="Times New Roman" w:cs="Times New Roman"/>
          <w:sz w:val="24"/>
          <w:szCs w:val="24"/>
          <w:u w:val="single"/>
        </w:rPr>
        <w:t>Victory Over the Darkness</w:t>
      </w:r>
      <w:r w:rsidRPr="0027609B">
        <w:rPr>
          <w:rFonts w:ascii="Times New Roman" w:hAnsi="Times New Roman" w:cs="Times New Roman"/>
          <w:sz w:val="24"/>
          <w:szCs w:val="24"/>
        </w:rPr>
        <w:t>, Bloomington, MN: Bethany, 2013.</w:t>
      </w:r>
    </w:p>
    <w:p w:rsidR="0024191B" w:rsidRPr="0027609B" w:rsidRDefault="0024191B" w:rsidP="0024191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sz w:val="24"/>
          <w:szCs w:val="24"/>
        </w:rPr>
        <w:t xml:space="preserve">Freedom in Christ Ministries: </w:t>
      </w:r>
      <w:hyperlink r:id="rId35" w:history="1">
        <w:r w:rsidRPr="0027609B">
          <w:rPr>
            <w:rStyle w:val="Hyperlink"/>
            <w:rFonts w:ascii="Times New Roman" w:hAnsi="Times New Roman" w:cs="Times New Roman"/>
            <w:sz w:val="24"/>
            <w:szCs w:val="24"/>
          </w:rPr>
          <w:t>www.ficm.org</w:t>
        </w:r>
      </w:hyperlink>
      <w:r w:rsidRPr="00276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91B" w:rsidRPr="0027609B" w:rsidRDefault="0024191B" w:rsidP="0024191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sz w:val="24"/>
          <w:szCs w:val="24"/>
        </w:rPr>
        <w:t xml:space="preserve">Ingram, Chip, </w:t>
      </w:r>
      <w:r w:rsidRPr="0027609B">
        <w:rPr>
          <w:rFonts w:ascii="Times New Roman" w:hAnsi="Times New Roman" w:cs="Times New Roman"/>
          <w:sz w:val="24"/>
          <w:szCs w:val="24"/>
          <w:u w:val="single"/>
        </w:rPr>
        <w:t>The Invisible War</w:t>
      </w:r>
      <w:r w:rsidRPr="0027609B">
        <w:rPr>
          <w:rFonts w:ascii="Times New Roman" w:hAnsi="Times New Roman" w:cs="Times New Roman"/>
          <w:sz w:val="24"/>
          <w:szCs w:val="24"/>
        </w:rPr>
        <w:t>, Grand Rapids, MI: Baker, 2006.</w:t>
      </w:r>
    </w:p>
    <w:p w:rsidR="0024191B" w:rsidRPr="0027609B" w:rsidRDefault="0024191B" w:rsidP="0024191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sz w:val="24"/>
          <w:szCs w:val="24"/>
        </w:rPr>
        <w:t xml:space="preserve">Murphy, Ed, </w:t>
      </w:r>
      <w:r w:rsidRPr="0027609B">
        <w:rPr>
          <w:rFonts w:ascii="Times New Roman" w:hAnsi="Times New Roman" w:cs="Times New Roman"/>
          <w:sz w:val="24"/>
          <w:szCs w:val="24"/>
          <w:u w:val="single"/>
        </w:rPr>
        <w:t>The Handbook for Spiritual Warfare</w:t>
      </w:r>
      <w:r w:rsidRPr="0027609B">
        <w:rPr>
          <w:rFonts w:ascii="Times New Roman" w:hAnsi="Times New Roman" w:cs="Times New Roman"/>
          <w:sz w:val="24"/>
          <w:szCs w:val="24"/>
        </w:rPr>
        <w:t>, Nashville, TN: Thomas Nelson, 2003.</w:t>
      </w:r>
    </w:p>
    <w:p w:rsidR="0024191B" w:rsidRPr="0027609B" w:rsidRDefault="0024191B" w:rsidP="0024191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sz w:val="24"/>
          <w:szCs w:val="24"/>
        </w:rPr>
        <w:t xml:space="preserve">Payne, Karl, </w:t>
      </w:r>
      <w:r w:rsidRPr="0027609B">
        <w:rPr>
          <w:rFonts w:ascii="Times New Roman" w:hAnsi="Times New Roman" w:cs="Times New Roman"/>
          <w:sz w:val="24"/>
          <w:szCs w:val="24"/>
          <w:u w:val="single"/>
        </w:rPr>
        <w:t>Spiritual Warfare</w:t>
      </w:r>
      <w:r w:rsidRPr="0027609B">
        <w:rPr>
          <w:rFonts w:ascii="Times New Roman" w:hAnsi="Times New Roman" w:cs="Times New Roman"/>
          <w:sz w:val="24"/>
          <w:szCs w:val="24"/>
        </w:rPr>
        <w:t>, New York, NY: WND Books, 2011.</w:t>
      </w:r>
    </w:p>
    <w:p w:rsidR="0024191B" w:rsidRPr="0027609B" w:rsidRDefault="0024191B" w:rsidP="0024191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sz w:val="24"/>
          <w:szCs w:val="24"/>
        </w:rPr>
        <w:t xml:space="preserve">Set Free Ministries: </w:t>
      </w:r>
      <w:hyperlink r:id="rId36" w:history="1">
        <w:r w:rsidRPr="0027609B">
          <w:rPr>
            <w:rStyle w:val="Hyperlink"/>
            <w:rFonts w:ascii="Times New Roman" w:hAnsi="Times New Roman" w:cs="Times New Roman"/>
            <w:sz w:val="24"/>
            <w:szCs w:val="24"/>
          </w:rPr>
          <w:t>www.setfreeministries.com</w:t>
        </w:r>
      </w:hyperlink>
      <w:r w:rsidRPr="00276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CB0" w:rsidRPr="0027609B" w:rsidRDefault="00E62CB0" w:rsidP="0024191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sz w:val="24"/>
          <w:szCs w:val="24"/>
        </w:rPr>
        <w:t xml:space="preserve">Stam, Jeff, </w:t>
      </w:r>
      <w:r w:rsidRPr="0027609B">
        <w:rPr>
          <w:rFonts w:ascii="Times New Roman" w:hAnsi="Times New Roman" w:cs="Times New Roman"/>
          <w:sz w:val="24"/>
          <w:szCs w:val="24"/>
          <w:u w:val="single"/>
        </w:rPr>
        <w:t>Straight Talk About Spiritual Warfare</w:t>
      </w:r>
      <w:r w:rsidRPr="0027609B">
        <w:rPr>
          <w:rFonts w:ascii="Times New Roman" w:hAnsi="Times New Roman" w:cs="Times New Roman"/>
          <w:sz w:val="24"/>
          <w:szCs w:val="24"/>
        </w:rPr>
        <w:t xml:space="preserve">, </w:t>
      </w:r>
      <w:r w:rsidR="0024191B" w:rsidRPr="0027609B">
        <w:rPr>
          <w:rFonts w:ascii="Times New Roman" w:hAnsi="Times New Roman" w:cs="Times New Roman"/>
          <w:sz w:val="24"/>
          <w:szCs w:val="24"/>
        </w:rPr>
        <w:t xml:space="preserve">Grand Rapids, MI: </w:t>
      </w:r>
      <w:r w:rsidRPr="0027609B">
        <w:rPr>
          <w:rFonts w:ascii="Times New Roman" w:hAnsi="Times New Roman" w:cs="Times New Roman"/>
          <w:sz w:val="24"/>
          <w:szCs w:val="24"/>
        </w:rPr>
        <w:t>CRC Publications, 1999.</w:t>
      </w:r>
    </w:p>
    <w:p w:rsidR="0027609B" w:rsidRPr="0027609B" w:rsidRDefault="0027609B" w:rsidP="0024191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sz w:val="24"/>
          <w:szCs w:val="24"/>
        </w:rPr>
        <w:t xml:space="preserve">“Third Wave Pentecostalism Report,” section D. 4. on “Spiritual warfare and deliverance” – approved by the Synod of the CRCNA (2009): </w:t>
      </w:r>
      <w:hyperlink r:id="rId37" w:history="1">
        <w:r w:rsidRPr="0027609B">
          <w:rPr>
            <w:rStyle w:val="Hyperlink"/>
            <w:rFonts w:ascii="Times New Roman" w:hAnsi="Times New Roman" w:cs="Times New Roman"/>
            <w:sz w:val="24"/>
            <w:szCs w:val="24"/>
          </w:rPr>
          <w:t>http://www.crcna.org/sites/default/files/ThirdWavePentecostalismReport.pdf</w:t>
        </w:r>
      </w:hyperlink>
      <w:r w:rsidRPr="00276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CB0" w:rsidRPr="0027609B" w:rsidRDefault="00E62CB0" w:rsidP="0024191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7609B">
        <w:rPr>
          <w:rFonts w:ascii="Times New Roman" w:hAnsi="Times New Roman" w:cs="Times New Roman"/>
          <w:sz w:val="24"/>
          <w:szCs w:val="24"/>
        </w:rPr>
        <w:t xml:space="preserve">Warner, Timothy. </w:t>
      </w:r>
      <w:r w:rsidRPr="0027609B">
        <w:rPr>
          <w:rFonts w:ascii="Times New Roman" w:hAnsi="Times New Roman" w:cs="Times New Roman"/>
          <w:sz w:val="24"/>
          <w:szCs w:val="24"/>
          <w:u w:val="single"/>
        </w:rPr>
        <w:t>Spiritual Warfare</w:t>
      </w:r>
      <w:r w:rsidRPr="0027609B">
        <w:rPr>
          <w:rFonts w:ascii="Times New Roman" w:hAnsi="Times New Roman" w:cs="Times New Roman"/>
          <w:sz w:val="24"/>
          <w:szCs w:val="24"/>
        </w:rPr>
        <w:t>. Westchester, IL: Crossway Books, 1991.</w:t>
      </w:r>
    </w:p>
    <w:sectPr w:rsidR="00E62CB0" w:rsidRPr="0027609B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6E" w:rsidRDefault="009B0D6E" w:rsidP="00B94A9A">
      <w:pPr>
        <w:spacing w:after="0" w:line="240" w:lineRule="auto"/>
      </w:pPr>
      <w:r>
        <w:separator/>
      </w:r>
    </w:p>
  </w:endnote>
  <w:endnote w:type="continuationSeparator" w:id="0">
    <w:p w:rsidR="009B0D6E" w:rsidRDefault="009B0D6E" w:rsidP="00B9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796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A9A" w:rsidRDefault="00B94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A9A" w:rsidRDefault="00B94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6E" w:rsidRDefault="009B0D6E" w:rsidP="00B94A9A">
      <w:pPr>
        <w:spacing w:after="0" w:line="240" w:lineRule="auto"/>
      </w:pPr>
      <w:r>
        <w:separator/>
      </w:r>
    </w:p>
  </w:footnote>
  <w:footnote w:type="continuationSeparator" w:id="0">
    <w:p w:rsidR="009B0D6E" w:rsidRDefault="009B0D6E" w:rsidP="00B9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9A" w:rsidRDefault="00B94A9A" w:rsidP="00B94A9A">
    <w:pPr>
      <w:pStyle w:val="Header"/>
      <w:jc w:val="right"/>
    </w:pPr>
    <w:r>
      <w:t>Introduction to Spiritual Warfare – Part 2</w:t>
    </w:r>
  </w:p>
  <w:p w:rsidR="00B94A9A" w:rsidRDefault="00B94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9A"/>
    <w:rsid w:val="000B3827"/>
    <w:rsid w:val="00151F40"/>
    <w:rsid w:val="0024191B"/>
    <w:rsid w:val="00272EEF"/>
    <w:rsid w:val="0027609B"/>
    <w:rsid w:val="00575AB9"/>
    <w:rsid w:val="006D3ECB"/>
    <w:rsid w:val="009B0D6E"/>
    <w:rsid w:val="00A24DEC"/>
    <w:rsid w:val="00B94A9A"/>
    <w:rsid w:val="00CA498D"/>
    <w:rsid w:val="00DC1EF3"/>
    <w:rsid w:val="00E62CB0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9A"/>
  </w:style>
  <w:style w:type="paragraph" w:styleId="Footer">
    <w:name w:val="footer"/>
    <w:basedOn w:val="Normal"/>
    <w:link w:val="FooterChar"/>
    <w:uiPriority w:val="99"/>
    <w:unhideWhenUsed/>
    <w:rsid w:val="00B9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9A"/>
  </w:style>
  <w:style w:type="character" w:styleId="Hyperlink">
    <w:name w:val="Hyperlink"/>
    <w:basedOn w:val="DefaultParagraphFont"/>
    <w:uiPriority w:val="99"/>
    <w:unhideWhenUsed/>
    <w:rsid w:val="002419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9A"/>
  </w:style>
  <w:style w:type="paragraph" w:styleId="Footer">
    <w:name w:val="footer"/>
    <w:basedOn w:val="Normal"/>
    <w:link w:val="FooterChar"/>
    <w:uiPriority w:val="99"/>
    <w:unhideWhenUsed/>
    <w:rsid w:val="00B9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9A"/>
  </w:style>
  <w:style w:type="character" w:styleId="Hyperlink">
    <w:name w:val="Hyperlink"/>
    <w:basedOn w:val="DefaultParagraphFont"/>
    <w:uiPriority w:val="99"/>
    <w:unhideWhenUsed/>
    <w:rsid w:val="00241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image" Target="media/image4.emf"/><Relationship Id="rId18" Type="http://schemas.openxmlformats.org/officeDocument/2006/relationships/package" Target="embeddings/Microsoft_PowerPoint_Slide6.sldx"/><Relationship Id="rId26" Type="http://schemas.openxmlformats.org/officeDocument/2006/relationships/package" Target="embeddings/Microsoft_PowerPoint_Slide10.sldx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package" Target="embeddings/Microsoft_PowerPoint_Slide14.sldx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Slide3.sld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PowerPoint_Slide5.sldx"/><Relationship Id="rId20" Type="http://schemas.openxmlformats.org/officeDocument/2006/relationships/package" Target="embeddings/Microsoft_PowerPoint_Slide7.sldx"/><Relationship Id="rId29" Type="http://schemas.openxmlformats.org/officeDocument/2006/relationships/image" Target="media/image12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PowerPoint_Slide9.sldx"/><Relationship Id="rId32" Type="http://schemas.openxmlformats.org/officeDocument/2006/relationships/package" Target="embeddings/Microsoft_PowerPoint_Slide13.sldx"/><Relationship Id="rId37" Type="http://schemas.openxmlformats.org/officeDocument/2006/relationships/hyperlink" Target="http://www.crcna.org/sites/default/files/ThirdWavePentecostalismReport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PowerPoint_Slide11.sldx"/><Relationship Id="rId36" Type="http://schemas.openxmlformats.org/officeDocument/2006/relationships/hyperlink" Target="http://www.setfreeministries.com" TargetMode="External"/><Relationship Id="rId10" Type="http://schemas.openxmlformats.org/officeDocument/2006/relationships/package" Target="embeddings/Microsoft_PowerPoint_Slide2.sld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Slide4.sldx"/><Relationship Id="rId22" Type="http://schemas.openxmlformats.org/officeDocument/2006/relationships/package" Target="embeddings/Microsoft_PowerPoint_Slide8.sldx"/><Relationship Id="rId27" Type="http://schemas.openxmlformats.org/officeDocument/2006/relationships/image" Target="media/image11.emf"/><Relationship Id="rId30" Type="http://schemas.openxmlformats.org/officeDocument/2006/relationships/package" Target="embeddings/Microsoft_PowerPoint_Slide12.sldx"/><Relationship Id="rId35" Type="http://schemas.openxmlformats.org/officeDocument/2006/relationships/hyperlink" Target="http://www.fic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Sale Computer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Stam</dc:creator>
  <cp:lastModifiedBy>Windows User</cp:lastModifiedBy>
  <cp:revision>2</cp:revision>
  <dcterms:created xsi:type="dcterms:W3CDTF">2015-09-29T14:24:00Z</dcterms:created>
  <dcterms:modified xsi:type="dcterms:W3CDTF">2015-09-29T14:24:00Z</dcterms:modified>
</cp:coreProperties>
</file>