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C99" w:rsidRDefault="0078376B">
      <w:pPr>
        <w:pStyle w:val="Title"/>
        <w:contextualSpacing w:val="0"/>
      </w:pPr>
      <w:bookmarkStart w:id="0" w:name="_ivw26l4bl46d" w:colFirst="0" w:colLast="0"/>
      <w:bookmarkStart w:id="1" w:name="_GoBack"/>
      <w:bookmarkEnd w:id="0"/>
      <w:bookmarkEnd w:id="1"/>
      <w:r>
        <w:t>Songs and Liturgies used at Synod 2017</w:t>
      </w:r>
    </w:p>
    <w:p w:rsidR="00AE0C99" w:rsidRDefault="00AE0C99"/>
    <w:tbl>
      <w:tblPr>
        <w:tblStyle w:val="a"/>
        <w:tblW w:w="1398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060"/>
        <w:gridCol w:w="1095"/>
        <w:gridCol w:w="4590"/>
      </w:tblGrid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  <w:rPr>
                <w:b/>
              </w:rPr>
            </w:pPr>
            <w:r>
              <w:rPr>
                <w:b/>
              </w:rPr>
              <w:t>Copyright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  <w:rPr>
                <w:b/>
              </w:rPr>
            </w:pPr>
            <w:r>
              <w:rPr>
                <w:b/>
              </w:rPr>
              <w:t>Audio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Where to get it? 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Tuesday’s Liturgy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ind w:right="520"/>
            </w:pPr>
            <w:r>
              <w:t>Scriptural Sweep: And God Said! A Reader's Theatre</w:t>
            </w:r>
          </w:p>
          <w:p w:rsidR="00AE0C99" w:rsidRDefault="0078376B">
            <w:pPr>
              <w:widowControl w:val="0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ind w:right="520"/>
            </w:pPr>
            <w:r>
              <w:t xml:space="preserve">(We only used the first ½ of this liturgy ending with the </w:t>
            </w:r>
            <w:proofErr w:type="spellStart"/>
            <w:r>
              <w:t>section“Listen</w:t>
            </w:r>
            <w:proofErr w:type="spellEnd"/>
            <w:r>
              <w:t>…”)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AE0C99">
            <w:pPr>
              <w:widowControl w:val="0"/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http://carolpenner.typepad.com/leadinginworship/2011/07/scriptural-sweep-and-god-said-a-readers-theatre.html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Sola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Words: Zac Hicks, 2010 ©2010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Unbudding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Fig Music (ASCAP) CCLI#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04788" cy="204788"/>
                  <wp:effectExtent l="0" t="0" r="0" b="0"/>
                  <wp:docPr id="10" name="image11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8" cy="204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http://www.zachicks.com/sola/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Come, Now is the Time to Worship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Words: Bria</w:t>
            </w:r>
            <w:r>
              <w:t xml:space="preserve">n </w:t>
            </w:r>
            <w:proofErr w:type="spellStart"/>
            <w:r>
              <w:t>Doerksen</w:t>
            </w:r>
            <w:proofErr w:type="spellEnd"/>
            <w:r>
              <w:t xml:space="preserve"> © 1998 Vineyard Songs, admin. </w:t>
            </w:r>
            <w:proofErr w:type="gramStart"/>
            <w:r>
              <w:t>in</w:t>
            </w:r>
            <w:proofErr w:type="gramEnd"/>
            <w:r>
              <w:t xml:space="preserve"> North America by Music Services, Inc.; admin.</w:t>
            </w:r>
          </w:p>
          <w:p w:rsidR="00AE0C99" w:rsidRDefault="0078376B">
            <w:pPr>
              <w:widowControl w:val="0"/>
            </w:pPr>
            <w:r>
              <w:t>in North America by Music Services, Inc.</w:t>
            </w:r>
            <w:r>
              <w:br/>
              <w:t xml:space="preserve">CCLI#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33363" cy="233363"/>
                  <wp:effectExtent l="0" t="0" r="0" b="0"/>
                  <wp:docPr id="8" name="image9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8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</w:t>
            </w:r>
            <w:r>
              <w:t>526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Praise Him! Jesus Blessed Savior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Words: Donnie Harper (20th c.) © 1986 Bud John Tunes (SESAC), admin. CapitolCMGPublishing.com</w:t>
            </w:r>
            <w:r>
              <w:br/>
              <w:t>CCLI #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33363" cy="233363"/>
                  <wp:effectExtent l="0" t="0" r="0" b="0"/>
                  <wp:docPr id="7" name="image8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AE0C99">
            <w:pPr>
              <w:widowControl w:val="0"/>
            </w:pPr>
          </w:p>
          <w:p w:rsidR="00AE0C99" w:rsidRDefault="0078376B">
            <w:pPr>
              <w:widowControl w:val="0"/>
            </w:pPr>
            <w:hyperlink r:id="rId9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#587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Praise the Lord, Sing Hallelujah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Words: Bible Songs Hymnal, 1927, alt., P.D.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33363" cy="233363"/>
                  <wp:effectExtent l="0" t="0" r="0" b="0"/>
                  <wp:docPr id="12" name="image13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10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#6</w:t>
            </w:r>
            <w:r>
              <w:rPr>
                <w:i/>
              </w:rPr>
              <w:t xml:space="preserve"> </w:t>
            </w:r>
          </w:p>
          <w:p w:rsidR="00AE0C99" w:rsidRDefault="00AE0C99">
            <w:pPr>
              <w:widowControl w:val="0"/>
            </w:pP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Every Praise is to Our God</w:t>
            </w:r>
          </w:p>
          <w:p w:rsidR="00AE0C99" w:rsidRDefault="00AE0C99">
            <w:pPr>
              <w:widowControl w:val="0"/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 and Music: Hezekiah Walker and John David Bratton © 2013 </w:t>
            </w:r>
            <w:proofErr w:type="spellStart"/>
            <w:r>
              <w:t>Li’l</w:t>
            </w:r>
            <w:proofErr w:type="spellEnd"/>
            <w:r>
              <w:t xml:space="preserve"> Eva Music, </w:t>
            </w:r>
            <w:proofErr w:type="spellStart"/>
            <w:r>
              <w:t>LuvKi</w:t>
            </w:r>
            <w:proofErr w:type="spellEnd"/>
            <w:r>
              <w:t xml:space="preserve"> Music Publishing (admin. Capitol CMG Publishing) and </w:t>
            </w:r>
            <w:proofErr w:type="spellStart"/>
            <w:r>
              <w:t>Davo</w:t>
            </w:r>
            <w:proofErr w:type="spellEnd"/>
            <w:r>
              <w:t xml:space="preserve"> </w:t>
            </w:r>
            <w:proofErr w:type="spellStart"/>
            <w:r>
              <w:t>Pavo</w:t>
            </w:r>
            <w:proofErr w:type="spellEnd"/>
            <w:r>
              <w:t xml:space="preserve"> Music</w:t>
            </w:r>
            <w:r>
              <w:br/>
              <w:t>CCLI#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33363" cy="233363"/>
                  <wp:effectExtent l="0" t="0" r="0" b="0"/>
                  <wp:docPr id="6" name="image7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11" w:anchor="songs">
              <w:r>
                <w:rPr>
                  <w:color w:val="1155CC"/>
                  <w:u w:val="single"/>
                </w:rPr>
                <w:t>https://www.praisecharts.com/search/?q=Every+Praise#songs</w:t>
              </w:r>
            </w:hyperlink>
          </w:p>
          <w:p w:rsidR="00AE0C99" w:rsidRDefault="00AE0C99">
            <w:pPr>
              <w:widowControl w:val="0"/>
            </w:pP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We Believe</w:t>
            </w:r>
          </w:p>
          <w:p w:rsidR="00AE0C99" w:rsidRDefault="00AE0C99">
            <w:pPr>
              <w:widowControl w:val="0"/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 and Music: Matthew Hooper, Richie </w:t>
            </w:r>
            <w:proofErr w:type="spellStart"/>
            <w:r>
              <w:t>Fike</w:t>
            </w:r>
            <w:proofErr w:type="spellEnd"/>
            <w:r>
              <w:t xml:space="preserve">, Travis Ryan © Abundant Life Ministries UK, Integrity Worship Music, Integrity’s Praise! </w:t>
            </w:r>
            <w:proofErr w:type="gramStart"/>
            <w:r>
              <w:t>Music,</w:t>
            </w:r>
            <w:proofErr w:type="gramEnd"/>
            <w:r>
              <w:t xml:space="preserve"> and Travis Ryan Music (all admin. By Capito</w:t>
            </w:r>
            <w:r>
              <w:t>l CMG Publishing)</w:t>
            </w:r>
          </w:p>
          <w:p w:rsidR="00AE0C99" w:rsidRDefault="0078376B">
            <w:pPr>
              <w:widowControl w:val="0"/>
            </w:pPr>
            <w:r>
              <w:t xml:space="preserve">CCLI#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23838" cy="223838"/>
                  <wp:effectExtent l="0" t="0" r="0" b="0"/>
                  <wp:docPr id="3" name="image4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8" cy="223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12">
              <w:r>
                <w:rPr>
                  <w:color w:val="1155CC"/>
                  <w:u w:val="single"/>
                </w:rPr>
                <w:t>https://www.praisecharts.com/songs/details/24952/we-believe-sheet-music</w:t>
              </w:r>
            </w:hyperlink>
          </w:p>
          <w:p w:rsidR="00AE0C99" w:rsidRDefault="00AE0C99">
            <w:pPr>
              <w:widowControl w:val="0"/>
            </w:pP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lastRenderedPageBreak/>
              <w:t xml:space="preserve">We’ve Come this Far by Faith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Words: Albert A. Goodson © 1965, 1993 Manna Music, Inc., admin. </w:t>
            </w:r>
            <w:proofErr w:type="spellStart"/>
            <w:r>
              <w:t>ClearBox</w:t>
            </w:r>
            <w:proofErr w:type="spellEnd"/>
            <w:r>
              <w:t xml:space="preserve"> Rights, LLC</w:t>
            </w:r>
            <w:r>
              <w:br/>
              <w:t>One License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42888" cy="242888"/>
                  <wp:effectExtent l="0" t="0" r="0" b="0"/>
                  <wp:docPr id="26" name="image27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8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13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#341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I Will Trust in the Lord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Words: Af</w:t>
            </w:r>
            <w:r>
              <w:t>rican American spiritual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33363" cy="233363"/>
                  <wp:effectExtent l="0" t="0" r="0" b="0"/>
                  <wp:docPr id="27" name="image28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14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#338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Wonderful Grace of Jesus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  <w:rPr>
                <w:b/>
              </w:rPr>
            </w:pPr>
            <w:r>
              <w:t xml:space="preserve">Words and Music: </w:t>
            </w:r>
            <w:proofErr w:type="spellStart"/>
            <w:r>
              <w:t>Haldor</w:t>
            </w:r>
            <w:proofErr w:type="spellEnd"/>
            <w:r>
              <w:t xml:space="preserve"> </w:t>
            </w:r>
            <w:proofErr w:type="spellStart"/>
            <w:r>
              <w:t>Lillenas</w:t>
            </w:r>
            <w:proofErr w:type="spellEnd"/>
            <w:r>
              <w:t xml:space="preserve"> (1885-1959), PD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20" name="image21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15">
              <w:r>
                <w:rPr>
                  <w:color w:val="1155CC"/>
                  <w:u w:val="single"/>
                </w:rPr>
                <w:t>http://hymnary.org/text/wonderful_grace_of_jesus</w:t>
              </w:r>
            </w:hyperlink>
            <w: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Amazing Grace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Words: </w:t>
            </w:r>
            <w:proofErr w:type="spellStart"/>
            <w:r>
              <w:t>st.</w:t>
            </w:r>
            <w:proofErr w:type="spellEnd"/>
            <w:r>
              <w:t xml:space="preserve"> 1-4 John Newton, 1779, </w:t>
            </w:r>
            <w:proofErr w:type="spellStart"/>
            <w:r>
              <w:t>st.</w:t>
            </w:r>
            <w:proofErr w:type="spellEnd"/>
            <w:r>
              <w:t xml:space="preserve"> 5 A Collection of Sacred Ballads, 1790, P.D.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71463" cy="266700"/>
                  <wp:effectExtent l="0" t="0" r="0" b="0"/>
                  <wp:docPr id="11" name="image12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16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#691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Not What My Hands Have Done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Words: </w:t>
            </w:r>
            <w:proofErr w:type="spellStart"/>
            <w:r>
              <w:t>Horatius</w:t>
            </w:r>
            <w:proofErr w:type="spellEnd"/>
            <w:r>
              <w:t xml:space="preserve"> Bonar, 1861, alt., P.D. Music: George William Martin, 1862, P.D.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71463" cy="266700"/>
                  <wp:effectExtent l="0" t="0" r="0" b="0"/>
                  <wp:docPr id="9" name="image10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17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#624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Come Away From Rush and Hurry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Words: Marva J. Dawn © 1999 Marva J. Dawn, from A "Royal" Waste of Time: The Splendor of</w:t>
            </w:r>
          </w:p>
          <w:p w:rsidR="00AE0C99" w:rsidRDefault="0078376B">
            <w:pPr>
              <w:widowControl w:val="0"/>
            </w:pPr>
            <w:r>
              <w:t>Worshiping God and Being Church for the World, W. B. Eerdmans</w:t>
            </w:r>
            <w:r>
              <w:br/>
              <w:t>CCLI #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25" name="image26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18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#527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Speak, O Lord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Words: Keith Getty, Stuart </w:t>
            </w:r>
            <w:proofErr w:type="spellStart"/>
            <w:r>
              <w:t>Townend</w:t>
            </w:r>
            <w:proofErr w:type="spellEnd"/>
            <w:r>
              <w:t xml:space="preserve"> © 2006 Thankyou Music, admin. worldwide at</w:t>
            </w:r>
          </w:p>
          <w:p w:rsidR="00AE0C99" w:rsidRDefault="0078376B">
            <w:pPr>
              <w:widowControl w:val="0"/>
            </w:pPr>
            <w:r>
              <w:t>CapitolCMGPublishing.com (excl. Europe admin</w:t>
            </w:r>
            <w:r>
              <w:t xml:space="preserve">. by </w:t>
            </w:r>
            <w:proofErr w:type="spellStart"/>
            <w:r>
              <w:t>Kingswaysongs</w:t>
            </w:r>
            <w:proofErr w:type="spellEnd"/>
            <w:r>
              <w:t>)</w:t>
            </w:r>
            <w:r>
              <w:br/>
              <w:t>CCLI #397396</w:t>
            </w:r>
            <w:r>
              <w:br/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21" name="image22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19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#755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We Will Extol You, God and King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 and Music (SCARECROW 8.7.8.7 refrain 10.9.10.10): Greg </w:t>
            </w:r>
            <w:proofErr w:type="spellStart"/>
            <w:r>
              <w:t>Scheer</w:t>
            </w:r>
            <w:proofErr w:type="spellEnd"/>
            <w:r>
              <w:t xml:space="preserve"> © 2006 Faith Alive Christian</w:t>
            </w:r>
          </w:p>
          <w:p w:rsidR="00AE0C99" w:rsidRDefault="0078376B">
            <w:pPr>
              <w:widowControl w:val="0"/>
            </w:pPr>
            <w:r>
              <w:t>Resources</w:t>
            </w:r>
            <w:r>
              <w:br/>
              <w:t>CCLI #397396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24" name="image25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20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#562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lastRenderedPageBreak/>
              <w:t>For the Trou</w:t>
            </w:r>
            <w:r>
              <w:t xml:space="preserve">bles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Words: Rodolfo Gaede </w:t>
            </w:r>
            <w:proofErr w:type="spellStart"/>
            <w:r>
              <w:t>Neto</w:t>
            </w:r>
            <w:proofErr w:type="spellEnd"/>
            <w:r>
              <w:t xml:space="preserve"> © 1998 Rodolfo Gaede </w:t>
            </w:r>
            <w:proofErr w:type="spellStart"/>
            <w:r>
              <w:t>Neto</w:t>
            </w:r>
            <w:proofErr w:type="spellEnd"/>
            <w:r>
              <w:t xml:space="preserve">; English tr. and adapt. </w:t>
            </w:r>
            <w:proofErr w:type="spellStart"/>
            <w:r>
              <w:t>Simei</w:t>
            </w:r>
            <w:proofErr w:type="spellEnd"/>
            <w:r>
              <w:t xml:space="preserve"> Monteiro and Jorge</w:t>
            </w:r>
          </w:p>
          <w:p w:rsidR="00AE0C99" w:rsidRDefault="0078376B">
            <w:pPr>
              <w:widowControl w:val="0"/>
            </w:pPr>
            <w:proofErr w:type="spellStart"/>
            <w:r>
              <w:t>Lockward</w:t>
            </w:r>
            <w:proofErr w:type="spellEnd"/>
            <w:r>
              <w:t xml:space="preserve"> © 2004 General Board of Global Ministries t/a </w:t>
            </w:r>
            <w:proofErr w:type="spellStart"/>
            <w:r>
              <w:t>GBGMusik</w:t>
            </w:r>
            <w:proofErr w:type="spellEnd"/>
            <w:r>
              <w:br/>
              <w:t>One License #A-717740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1" name="image2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21">
              <w:r>
                <w:rPr>
                  <w:i/>
                  <w:color w:val="1155CC"/>
                  <w:u w:val="single"/>
                </w:rPr>
                <w:t>Lif</w:t>
              </w:r>
              <w:r>
                <w:rPr>
                  <w:i/>
                  <w:color w:val="1155CC"/>
                  <w:u w:val="single"/>
                </w:rPr>
                <w:t>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#663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  <w:spacing w:before="240" w:after="160"/>
            </w:pPr>
            <w:proofErr w:type="spellStart"/>
            <w:r>
              <w:t>Tu</w:t>
            </w:r>
            <w:proofErr w:type="spellEnd"/>
            <w:r>
              <w:t xml:space="preserve"> Palabra, </w:t>
            </w:r>
            <w:proofErr w:type="spellStart"/>
            <w:r>
              <w:t>Señor</w:t>
            </w:r>
            <w:proofErr w:type="spellEnd"/>
            <w:r>
              <w:t xml:space="preserve"> / Far More Precious than Gold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proofErr w:type="spellStart"/>
            <w:r>
              <w:t>Letra</w:t>
            </w:r>
            <w:proofErr w:type="spellEnd"/>
            <w:r>
              <w:t xml:space="preserve"> &amp; </w:t>
            </w:r>
            <w:proofErr w:type="spellStart"/>
            <w:r>
              <w:t>Música</w:t>
            </w:r>
            <w:proofErr w:type="spellEnd"/>
            <w:r>
              <w:t xml:space="preserve">: </w:t>
            </w:r>
            <w:proofErr w:type="spellStart"/>
            <w:r>
              <w:t>Delcio</w:t>
            </w:r>
            <w:proofErr w:type="spellEnd"/>
            <w:r>
              <w:t xml:space="preserve"> </w:t>
            </w:r>
            <w:proofErr w:type="spellStart"/>
            <w:r>
              <w:t>Källsten</w:t>
            </w:r>
            <w:proofErr w:type="spellEnd"/>
            <w:r>
              <w:t xml:space="preserve">, </w:t>
            </w:r>
            <w:proofErr w:type="spellStart"/>
            <w:r>
              <w:t>trad</w:t>
            </w:r>
            <w:proofErr w:type="spellEnd"/>
            <w:r>
              <w:t xml:space="preserve">. </w:t>
            </w:r>
            <w:proofErr w:type="spellStart"/>
            <w:r>
              <w:t>por</w:t>
            </w:r>
            <w:proofErr w:type="spellEnd"/>
            <w:r>
              <w:t xml:space="preserve"> Greg </w:t>
            </w:r>
            <w:proofErr w:type="spellStart"/>
            <w:r>
              <w:t>Scheer</w:t>
            </w:r>
            <w:proofErr w:type="spellEnd"/>
            <w:r>
              <w:t xml:space="preserve">, © 2016 Greg </w:t>
            </w:r>
            <w:proofErr w:type="spellStart"/>
            <w:r>
              <w:t>Scheer</w:t>
            </w:r>
            <w:proofErr w:type="spellEnd"/>
            <w:r>
              <w:t xml:space="preserve"> CCLI #</w:t>
            </w:r>
          </w:p>
          <w:p w:rsidR="00AE0C99" w:rsidRDefault="00AE0C99">
            <w:pPr>
              <w:widowControl w:val="0"/>
            </w:pPr>
          </w:p>
          <w:p w:rsidR="00AE0C99" w:rsidRDefault="00AE0C99">
            <w:pPr>
              <w:widowControl w:val="0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AE0C99">
            <w:pPr>
              <w:widowControl w:val="0"/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  <w:rPr>
                <w:i/>
              </w:rPr>
            </w:pPr>
            <w:r>
              <w:t xml:space="preserve">Available in the forthcoming bilingual hymnal available through the </w:t>
            </w:r>
            <w:r>
              <w:rPr>
                <w:i/>
              </w:rPr>
              <w:t>Calvin Institute of Christian Worship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Thy Word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Words &amp; Music: Amy Grant &amp; Michael W. Smith, © 1984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Meadowgreen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Music Co. / Bug and Bear Music, admin. Capitol CMG Publishing</w:t>
            </w:r>
          </w:p>
          <w:p w:rsidR="00AE0C99" w:rsidRDefault="0078376B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CCLI #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22" name="image23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https://www.praisecharts.com/songs/details/5036/thy-word-sheet-music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My Friends May You Grow in Grace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Words: 2 Peter 3:18; Timothy James </w:t>
            </w:r>
            <w:proofErr w:type="spellStart"/>
            <w:r>
              <w:t>Meaney</w:t>
            </w:r>
            <w:proofErr w:type="spellEnd"/>
            <w:r>
              <w:t xml:space="preserve"> (b. 1965) and Sean Diamond (b. 1968); rev. Gregg </w:t>
            </w:r>
            <w:proofErr w:type="spellStart"/>
            <w:r>
              <w:t>DeMey</w:t>
            </w:r>
            <w:proofErr w:type="spellEnd"/>
          </w:p>
          <w:p w:rsidR="00AE0C99" w:rsidRDefault="0078376B">
            <w:pPr>
              <w:widowControl w:val="0"/>
            </w:pPr>
            <w:r>
              <w:t xml:space="preserve">(b. 1972) and Gregory </w:t>
            </w:r>
            <w:proofErr w:type="spellStart"/>
            <w:r>
              <w:t>Kett</w:t>
            </w:r>
            <w:proofErr w:type="spellEnd"/>
            <w:r>
              <w:t xml:space="preserve"> (b. 1970) © 1991, 2001 Wisem</w:t>
            </w:r>
            <w:r>
              <w:t>an Music</w:t>
            </w:r>
          </w:p>
          <w:p w:rsidR="00AE0C99" w:rsidRDefault="0078376B">
            <w:pPr>
              <w:widowControl w:val="0"/>
            </w:pPr>
            <w:r>
              <w:t>CCLI #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29" name="image30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22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#938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To My Precious Lord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Words: Chung Kwan Park, from Luke 7:37-38 © Chung Kwan Park; English tr. Edward </w:t>
            </w:r>
            <w:proofErr w:type="spellStart"/>
            <w:r>
              <w:t>Poltras</w:t>
            </w:r>
            <w:proofErr w:type="spellEnd"/>
            <w:r>
              <w:t xml:space="preserve"> © 2001 </w:t>
            </w:r>
            <w:r>
              <w:t>The</w:t>
            </w:r>
          </w:p>
          <w:p w:rsidR="00AE0C99" w:rsidRDefault="0078376B">
            <w:pPr>
              <w:widowControl w:val="0"/>
            </w:pPr>
            <w:r>
              <w:t>United Methodist Publishing House, admin. The Copyright Company; Korean Chung Kwan Park ©</w:t>
            </w:r>
          </w:p>
          <w:p w:rsidR="00AE0C99" w:rsidRDefault="0078376B">
            <w:pPr>
              <w:widowControl w:val="0"/>
            </w:pPr>
            <w:r>
              <w:t>Chung Kwan Park</w:t>
            </w:r>
            <w:r>
              <w:br/>
              <w:t>Used By Permission</w:t>
            </w:r>
            <w:r>
              <w:br/>
              <w:t>One License #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80988" cy="266700"/>
                  <wp:effectExtent l="0" t="0" r="0" b="0"/>
                  <wp:docPr id="4" name="image5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8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23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#136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Cornerstone</w:t>
            </w:r>
          </w:p>
          <w:p w:rsidR="00AE0C99" w:rsidRDefault="00AE0C99">
            <w:pPr>
              <w:widowControl w:val="0"/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 and Music: Eric </w:t>
            </w:r>
            <w:proofErr w:type="spellStart"/>
            <w:r>
              <w:t>Liljero</w:t>
            </w:r>
            <w:proofErr w:type="spellEnd"/>
            <w:r>
              <w:t xml:space="preserve">, Reuben Morgan, Jonas </w:t>
            </w:r>
            <w:proofErr w:type="spellStart"/>
            <w:r>
              <w:t>Myrin</w:t>
            </w:r>
            <w:proofErr w:type="spellEnd"/>
            <w:r>
              <w:t xml:space="preserve">, Edward Mote © 2011 </w:t>
            </w:r>
            <w:proofErr w:type="spellStart"/>
            <w:r>
              <w:t>Hillsong</w:t>
            </w:r>
            <w:proofErr w:type="spellEnd"/>
            <w:r>
              <w:t xml:space="preserve"> Music Publishing</w:t>
            </w:r>
          </w:p>
          <w:p w:rsidR="00AE0C99" w:rsidRDefault="0078376B">
            <w:pPr>
              <w:widowControl w:val="0"/>
            </w:pPr>
            <w:r>
              <w:t>CCLI #</w:t>
            </w:r>
          </w:p>
        </w:tc>
        <w:tc>
          <w:tcPr>
            <w:tcW w:w="1095" w:type="dxa"/>
          </w:tcPr>
          <w:p w:rsidR="00AE0C99" w:rsidRDefault="0078376B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28" name="image29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AE0C99" w:rsidRDefault="0078376B">
            <w:pPr>
              <w:widowControl w:val="0"/>
              <w:rPr>
                <w:rFonts w:ascii="Arial" w:eastAsia="Arial" w:hAnsi="Arial" w:cs="Arial"/>
              </w:rPr>
            </w:pPr>
            <w:hyperlink r:id="rId24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https://www.praisecharts.com/songs/details/22647/cornerstone-sheet-music</w:t>
              </w:r>
            </w:hyperlink>
          </w:p>
          <w:p w:rsidR="00AE0C99" w:rsidRDefault="00AE0C99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lastRenderedPageBreak/>
              <w:t>Reformation Hymn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Reformation Hymn by Bob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Kauflin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&amp; Chris Anderson</w:t>
            </w:r>
          </w:p>
          <w:p w:rsidR="00AE0C99" w:rsidRDefault="0078376B">
            <w:r>
              <w:rPr>
                <w:rFonts w:ascii="Arial" w:eastAsia="Arial" w:hAnsi="Arial" w:cs="Arial"/>
                <w:sz w:val="20"/>
                <w:szCs w:val="20"/>
              </w:rPr>
              <w:t>© 2017 Sovereign Grace Praise/BMI, admin. CapitolCMGPublishing.com,, ChurchWorksMedia.com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t>CCLI #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23" name="image24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25">
              <w:r>
                <w:rPr>
                  <w:color w:val="1155CC"/>
                  <w:u w:val="single"/>
                </w:rPr>
                <w:t>https://www.churchworksmedia.com/product/reformation-hymn/</w:t>
              </w:r>
            </w:hyperlink>
          </w:p>
          <w:p w:rsidR="00AE0C99" w:rsidRDefault="00AE0C99">
            <w:pPr>
              <w:widowControl w:val="0"/>
            </w:pPr>
          </w:p>
          <w:p w:rsidR="00AE0C99" w:rsidRDefault="00AE0C99">
            <w:pPr>
              <w:widowControl w:val="0"/>
            </w:pP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Lord Most High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Words: Don Harris (b. 1959) and Gary Sadler (b. 1954); alt. © 1996 Integrity's Hosanna! Music (ASCAP),</w:t>
            </w:r>
          </w:p>
          <w:p w:rsidR="00AE0C99" w:rsidRDefault="0078376B">
            <w:pPr>
              <w:widowControl w:val="0"/>
            </w:pPr>
            <w:r>
              <w:t>admin. CapitolCMGPublishing.com</w:t>
            </w:r>
            <w:r>
              <w:br/>
              <w:t>CCLI #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2" name="image3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26">
              <w:r>
                <w:rPr>
                  <w:i/>
                  <w:color w:val="1155CC"/>
                  <w:u w:val="single"/>
                </w:rPr>
                <w:t>Lift Up Your Hearts: Psalms, Hymns, and Spiritual Song</w:t>
              </w:r>
              <w:r>
                <w:rPr>
                  <w:i/>
                  <w:color w:val="1155CC"/>
                  <w:u w:val="single"/>
                </w:rPr>
                <w:t>s</w:t>
              </w:r>
            </w:hyperlink>
            <w:r>
              <w:rPr>
                <w:i/>
              </w:rPr>
              <w:t xml:space="preserve"> </w:t>
            </w:r>
            <w:r>
              <w:t xml:space="preserve"> #593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In Christ Alone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Words: Keith Getty and Stuart </w:t>
            </w:r>
            <w:proofErr w:type="spellStart"/>
            <w:r>
              <w:t>Townend</w:t>
            </w:r>
            <w:proofErr w:type="spellEnd"/>
            <w:r>
              <w:t xml:space="preserve"> © 2002 Thankyou Music (PRS), admin. worldwide at</w:t>
            </w:r>
          </w:p>
          <w:p w:rsidR="00AE0C99" w:rsidRDefault="0078376B">
            <w:pPr>
              <w:widowControl w:val="0"/>
            </w:pPr>
            <w:r>
              <w:t xml:space="preserve">CapitolCMGPublishing.com (excl. Europe admin. by </w:t>
            </w:r>
            <w:proofErr w:type="spellStart"/>
            <w:r>
              <w:t>Kingswaysongs</w:t>
            </w:r>
            <w:proofErr w:type="spellEnd"/>
            <w:r>
              <w:t>)</w:t>
            </w:r>
          </w:p>
          <w:p w:rsidR="00AE0C99" w:rsidRDefault="0078376B">
            <w:pPr>
              <w:widowControl w:val="0"/>
            </w:pPr>
            <w:r>
              <w:t>CCLI #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19" name="image20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27">
              <w:r>
                <w:rPr>
                  <w:i/>
                  <w:color w:val="1155CC"/>
                  <w:u w:val="single"/>
                </w:rPr>
                <w:t>Lift Up You</w:t>
              </w:r>
              <w:r>
                <w:rPr>
                  <w:i/>
                  <w:color w:val="1155CC"/>
                  <w:u w:val="single"/>
                </w:rPr>
                <w:t>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#770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He is Lord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Words: </w:t>
            </w:r>
            <w:proofErr w:type="spellStart"/>
            <w:r>
              <w:t>st.</w:t>
            </w:r>
            <w:proofErr w:type="spellEnd"/>
            <w:r>
              <w:t xml:space="preserve"> 1 Marvin Frey © 1977 Marvin Frey; </w:t>
            </w:r>
            <w:proofErr w:type="spellStart"/>
            <w:r>
              <w:t>sts</w:t>
            </w:r>
            <w:proofErr w:type="spellEnd"/>
            <w:r>
              <w:t>. 2, 3, 4 anonymous</w:t>
            </w:r>
            <w:r>
              <w:br/>
              <w:t>CCLI #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14" name="image15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28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#227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Christ the Lord is Risen Today 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Words: Charles Wesley, 1739, alt., P.D.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16" name="image17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29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rPr>
                <w:i/>
              </w:rPr>
              <w:t xml:space="preserve"> </w:t>
            </w:r>
            <w:r>
              <w:t xml:space="preserve"> #182</w:t>
            </w:r>
            <w:r>
              <w:rPr>
                <w:i/>
              </w:rPr>
              <w:t xml:space="preserve"> 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Amen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Words: traditional, South African traditional </w:t>
            </w:r>
            <w:r>
              <w:t xml:space="preserve"> One License #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18" name="image19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30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t xml:space="preserve"> #915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Be Still For the Presence of the Lord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Words: David Evans (b. 1957) © 1986 Thankyou Music (PRS), admin. </w:t>
            </w:r>
            <w:proofErr w:type="gramStart"/>
            <w:r>
              <w:t>worldwide</w:t>
            </w:r>
            <w:proofErr w:type="gramEnd"/>
            <w:r>
              <w:t xml:space="preserve"> at EMI</w:t>
            </w:r>
            <w:r>
              <w:t xml:space="preserve">CMGPublishing.com except Europe which is admin. by </w:t>
            </w:r>
            <w:proofErr w:type="spellStart"/>
            <w:r>
              <w:t>Kingswaysongs</w:t>
            </w:r>
            <w:proofErr w:type="spellEnd"/>
            <w:r>
              <w:t xml:space="preserve"> CCLI #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15" name="image16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31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t xml:space="preserve"> #532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Holy God, We Praise Your Name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Words: </w:t>
            </w:r>
            <w:proofErr w:type="spellStart"/>
            <w:r>
              <w:t>Te</w:t>
            </w:r>
            <w:proofErr w:type="spellEnd"/>
            <w:r>
              <w:t xml:space="preserve"> Deum, 4th c.; </w:t>
            </w:r>
            <w:proofErr w:type="spellStart"/>
            <w:r>
              <w:t>vers</w:t>
            </w:r>
            <w:proofErr w:type="spellEnd"/>
            <w:r>
              <w:t>. Ig</w:t>
            </w:r>
            <w:r>
              <w:t>naz Franz, ca. 1774; tr. Clarence A. Walworth, 1853, alt., P.D.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17" name="image18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32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t xml:space="preserve"> #540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Our God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 xml:space="preserve">Words: Chris Tomlin, Jesse Reeves, Jonas </w:t>
            </w:r>
            <w:proofErr w:type="spellStart"/>
            <w:r>
              <w:t>Myrin</w:t>
            </w:r>
            <w:proofErr w:type="spellEnd"/>
            <w:r>
              <w:t xml:space="preserve">, Matt </w:t>
            </w:r>
            <w:r>
              <w:lastRenderedPageBreak/>
              <w:t xml:space="preserve">Redman © 2010 Thankyou Music (PRS), admin. </w:t>
            </w:r>
            <w:proofErr w:type="gramStart"/>
            <w:r>
              <w:t>worldwide</w:t>
            </w:r>
            <w:proofErr w:type="gramEnd"/>
            <w:r>
              <w:t xml:space="preserve"> at EMICMGPublishing.com (excl. Europe admin. by </w:t>
            </w:r>
            <w:proofErr w:type="spellStart"/>
            <w:r>
              <w:t>Kingswaysongs</w:t>
            </w:r>
            <w:proofErr w:type="spellEnd"/>
            <w:r>
              <w:t>) / Shout! Publishing (APRA), admin. US and Canada EMICMGPublishing.com / worshiptogether</w:t>
            </w:r>
            <w:r>
              <w:t>.com Songs (ASCAP), admin. EMICMGPublishing.com CCLI #</w:t>
            </w:r>
          </w:p>
          <w:p w:rsidR="00AE0C99" w:rsidRDefault="00AE0C99">
            <w:pPr>
              <w:widowControl w:val="0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261938" cy="261938"/>
                  <wp:effectExtent l="0" t="0" r="0" b="0"/>
                  <wp:docPr id="13" name="image14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33">
              <w:r>
                <w:rPr>
                  <w:i/>
                  <w:color w:val="1155CC"/>
                  <w:u w:val="single"/>
                </w:rPr>
                <w:t xml:space="preserve">Lift Up Your Hearts: Psalms, Hymns, and </w:t>
              </w:r>
              <w:r>
                <w:rPr>
                  <w:i/>
                  <w:color w:val="1155CC"/>
                  <w:u w:val="single"/>
                </w:rPr>
                <w:lastRenderedPageBreak/>
                <w:t>Spiritual Songs</w:t>
              </w:r>
            </w:hyperlink>
            <w:r>
              <w:t xml:space="preserve"> #580</w:t>
            </w:r>
          </w:p>
        </w:tc>
      </w:tr>
      <w:tr w:rsidR="00AE0C9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lastRenderedPageBreak/>
              <w:t>Praise God From Whom All Blessings Flow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t>Words: Thomas Ken, 1709, P.D.; Portugu</w:t>
            </w:r>
            <w:r>
              <w:t xml:space="preserve">ese adapt. Sarah </w:t>
            </w:r>
            <w:proofErr w:type="spellStart"/>
            <w:r>
              <w:t>Poulton</w:t>
            </w:r>
            <w:proofErr w:type="spellEnd"/>
            <w:r>
              <w:t xml:space="preserve"> </w:t>
            </w:r>
            <w:proofErr w:type="spellStart"/>
            <w:r>
              <w:t>Kalley</w:t>
            </w:r>
            <w:proofErr w:type="spellEnd"/>
            <w:r>
              <w:t xml:space="preserve">, 1861, © </w:t>
            </w:r>
            <w:proofErr w:type="spellStart"/>
            <w:r>
              <w:t>Imprensa</w:t>
            </w:r>
            <w:proofErr w:type="spellEnd"/>
            <w:r>
              <w:t xml:space="preserve"> </w:t>
            </w:r>
            <w:proofErr w:type="spellStart"/>
            <w:r>
              <w:t>Metodista</w:t>
            </w:r>
            <w:proofErr w:type="spellEnd"/>
            <w:r>
              <w:t xml:space="preserve">; Korean The United Methodist Hymnal Committee © 2001 The United Methodist Publishing House, admin. The Copyright Company; Cherokee tr. traditional; Mohawk tr. traditional; Dutch Ambrose (340-397) </w:t>
            </w:r>
            <w:r>
              <w:t xml:space="preserve">tr. J. W. </w:t>
            </w:r>
            <w:proofErr w:type="spellStart"/>
            <w:r>
              <w:t>Nordholt</w:t>
            </w:r>
            <w:proofErr w:type="spellEnd"/>
            <w:r>
              <w:t>, P.D.; German Martin Luther, 1543 P.D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261938" cy="261938"/>
                  <wp:effectExtent l="0" t="0" r="0" b="0"/>
                  <wp:docPr id="5" name="image6.png" descr="File:Antu kdenlive-show-audio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File:Antu kdenlive-show-audio.svg - Wikimedia Common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99" w:rsidRDefault="0078376B">
            <w:pPr>
              <w:widowControl w:val="0"/>
            </w:pPr>
            <w:hyperlink r:id="rId34">
              <w:r>
                <w:rPr>
                  <w:i/>
                  <w:color w:val="1155CC"/>
                  <w:u w:val="single"/>
                </w:rPr>
                <w:t>Lift Up Your Hearts: Psalms, Hymns, and Spiritual Songs</w:t>
              </w:r>
            </w:hyperlink>
            <w:r>
              <w:t xml:space="preserve"> #965</w:t>
            </w:r>
          </w:p>
        </w:tc>
      </w:tr>
    </w:tbl>
    <w:p w:rsidR="00AE0C99" w:rsidRDefault="00AE0C99"/>
    <w:p w:rsidR="00AE0C99" w:rsidRDefault="00AE0C99"/>
    <w:sectPr w:rsidR="00AE0C99">
      <w:footerReference w:type="default" r:id="rId35"/>
      <w:pgSz w:w="15840" w:h="12240"/>
      <w:pgMar w:top="1440" w:right="360" w:bottom="144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6B" w:rsidRDefault="0078376B">
      <w:r>
        <w:separator/>
      </w:r>
    </w:p>
  </w:endnote>
  <w:endnote w:type="continuationSeparator" w:id="0">
    <w:p w:rsidR="0078376B" w:rsidRDefault="0078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99" w:rsidRDefault="00AE0C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6B" w:rsidRDefault="0078376B">
      <w:r>
        <w:separator/>
      </w:r>
    </w:p>
  </w:footnote>
  <w:footnote w:type="continuationSeparator" w:id="0">
    <w:p w:rsidR="0078376B" w:rsidRDefault="0078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0C99"/>
    <w:rsid w:val="00527DB1"/>
    <w:rsid w:val="0078376B"/>
    <w:rsid w:val="00A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color w:val="A61C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color w:val="A61C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tupyourheartshymnal.org/" TargetMode="External"/><Relationship Id="rId13" Type="http://schemas.openxmlformats.org/officeDocument/2006/relationships/hyperlink" Target="http://www.liftupyourheartshymnal.org/" TargetMode="External"/><Relationship Id="rId18" Type="http://schemas.openxmlformats.org/officeDocument/2006/relationships/hyperlink" Target="http://www.liftupyourheartshymnal.org/" TargetMode="External"/><Relationship Id="rId26" Type="http://schemas.openxmlformats.org/officeDocument/2006/relationships/hyperlink" Target="http://www.liftupyourheartshymnal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ftupyourheartshymnal.org/" TargetMode="External"/><Relationship Id="rId34" Type="http://schemas.openxmlformats.org/officeDocument/2006/relationships/hyperlink" Target="http://www.liftupyourheartshymnal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praisecharts.com/songs/details/24952/we-believe-sheet-music" TargetMode="External"/><Relationship Id="rId17" Type="http://schemas.openxmlformats.org/officeDocument/2006/relationships/hyperlink" Target="http://www.liftupyourheartshymnal.org/" TargetMode="External"/><Relationship Id="rId25" Type="http://schemas.openxmlformats.org/officeDocument/2006/relationships/hyperlink" Target="https://www.churchworksmedia.com/product/reformation-hymn/" TargetMode="External"/><Relationship Id="rId33" Type="http://schemas.openxmlformats.org/officeDocument/2006/relationships/hyperlink" Target="http://www.liftupyourheartshymnal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ftupyourheartshymnal.org/" TargetMode="External"/><Relationship Id="rId20" Type="http://schemas.openxmlformats.org/officeDocument/2006/relationships/hyperlink" Target="http://www.liftupyourheartshymnal.org/" TargetMode="External"/><Relationship Id="rId29" Type="http://schemas.openxmlformats.org/officeDocument/2006/relationships/hyperlink" Target="http://www.liftupyourheartshymnal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praisecharts.com/search/?q=Every+Praise" TargetMode="External"/><Relationship Id="rId24" Type="http://schemas.openxmlformats.org/officeDocument/2006/relationships/hyperlink" Target="https://www.praisecharts.com/songs/details/22647/cornerstone-sheet-music" TargetMode="External"/><Relationship Id="rId32" Type="http://schemas.openxmlformats.org/officeDocument/2006/relationships/hyperlink" Target="http://www.liftupyourheartshymnal.org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ymnary.org/text/wonderful_grace_of_jesus" TargetMode="External"/><Relationship Id="rId23" Type="http://schemas.openxmlformats.org/officeDocument/2006/relationships/hyperlink" Target="http://www.liftupyourheartshymnal.org/" TargetMode="External"/><Relationship Id="rId28" Type="http://schemas.openxmlformats.org/officeDocument/2006/relationships/hyperlink" Target="http://www.liftupyourheartshymnal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iftupyourheartshymnal.org/" TargetMode="External"/><Relationship Id="rId19" Type="http://schemas.openxmlformats.org/officeDocument/2006/relationships/hyperlink" Target="http://www.liftupyourheartshymnal.org/" TargetMode="External"/><Relationship Id="rId31" Type="http://schemas.openxmlformats.org/officeDocument/2006/relationships/hyperlink" Target="http://www.liftupyourheartshym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tupyourheartshymnal.org/" TargetMode="External"/><Relationship Id="rId14" Type="http://schemas.openxmlformats.org/officeDocument/2006/relationships/hyperlink" Target="http://www.liftupyourheartshymnal.org/" TargetMode="External"/><Relationship Id="rId22" Type="http://schemas.openxmlformats.org/officeDocument/2006/relationships/hyperlink" Target="http://www.liftupyourheartshymnal.org/" TargetMode="External"/><Relationship Id="rId27" Type="http://schemas.openxmlformats.org/officeDocument/2006/relationships/hyperlink" Target="http://www.liftupyourheartshymnal.org/" TargetMode="External"/><Relationship Id="rId30" Type="http://schemas.openxmlformats.org/officeDocument/2006/relationships/hyperlink" Target="http://www.liftupyourheartshymnal.org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DeVries</dc:creator>
  <cp:lastModifiedBy>Staci DeVries</cp:lastModifiedBy>
  <cp:revision>2</cp:revision>
  <dcterms:created xsi:type="dcterms:W3CDTF">2017-06-20T17:20:00Z</dcterms:created>
  <dcterms:modified xsi:type="dcterms:W3CDTF">2017-06-20T17:20:00Z</dcterms:modified>
</cp:coreProperties>
</file>