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aleway" w:cs="Raleway" w:eastAsia="Raleway" w:hAnsi="Raleway"/>
          <w:b w:val="1"/>
          <w:sz w:val="24"/>
          <w:szCs w:val="24"/>
        </w:rPr>
      </w:pPr>
      <w:r w:rsidDel="00000000" w:rsidR="00000000" w:rsidRPr="00000000">
        <w:rPr>
          <w:rFonts w:ascii="Raleway" w:cs="Raleway" w:eastAsia="Raleway" w:hAnsi="Raleway"/>
          <w:b w:val="1"/>
          <w:i w:val="1"/>
          <w:sz w:val="24"/>
          <w:szCs w:val="24"/>
          <w:rtl w:val="0"/>
        </w:rPr>
        <w:t xml:space="preserve">A Church Called Tov</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b w:val="1"/>
          <w:sz w:val="24"/>
          <w:szCs w:val="24"/>
          <w:rtl w:val="0"/>
        </w:rPr>
        <w:t xml:space="preserve">Book Study: Session #3</w:t>
      </w:r>
    </w:p>
    <w:p w:rsidR="00000000" w:rsidDel="00000000" w:rsidP="00000000" w:rsidRDefault="00000000" w:rsidRPr="00000000" w14:paraId="00000002">
      <w:pPr>
        <w:spacing w:line="240" w:lineRule="auto"/>
        <w:rPr>
          <w:b w:val="1"/>
          <w:sz w:val="24"/>
          <w:szCs w:val="24"/>
        </w:rPr>
      </w:pPr>
      <w:r w:rsidDel="00000000" w:rsidR="00000000" w:rsidRPr="00000000">
        <w:rPr>
          <w:rFonts w:ascii="Raleway" w:cs="Raleway" w:eastAsia="Raleway" w:hAnsi="Raleway"/>
          <w:b w:val="1"/>
          <w:i w:val="1"/>
          <w:sz w:val="24"/>
          <w:szCs w:val="24"/>
          <w:rtl w:val="0"/>
        </w:rPr>
        <w:t xml:space="preserve">Discussion Sheet for </w:t>
      </w:r>
      <w:r w:rsidDel="00000000" w:rsidR="00000000" w:rsidRPr="00000000">
        <w:rPr>
          <w:rFonts w:ascii="Raleway" w:cs="Raleway" w:eastAsia="Raleway" w:hAnsi="Raleway"/>
          <w:b w:val="1"/>
          <w:sz w:val="24"/>
          <w:szCs w:val="24"/>
          <w:rtl w:val="0"/>
        </w:rPr>
        <w:t xml:space="preserve">Chapters 5-7</w:t>
      </w:r>
      <w:r w:rsidDel="00000000" w:rsidR="00000000" w:rsidRPr="00000000">
        <w:rPr>
          <w:rtl w:val="0"/>
        </w:rPr>
      </w:r>
    </w:p>
    <w:p w:rsidR="00000000" w:rsidDel="00000000" w:rsidP="00000000" w:rsidRDefault="00000000" w:rsidRPr="00000000" w14:paraId="00000003">
      <w:pPr>
        <w:spacing w:line="240" w:lineRule="auto"/>
        <w:rPr>
          <w:b w:val="1"/>
          <w:sz w:val="24"/>
          <w:szCs w:val="24"/>
        </w:rPr>
      </w:pPr>
      <w:r w:rsidDel="00000000" w:rsidR="00000000" w:rsidRPr="00000000">
        <w:rPr>
          <w:rtl w:val="0"/>
        </w:rPr>
      </w:r>
    </w:p>
    <w:p w:rsidR="00000000" w:rsidDel="00000000" w:rsidP="00000000" w:rsidRDefault="00000000" w:rsidRPr="00000000" w14:paraId="00000004">
      <w:pPr>
        <w:spacing w:line="240" w:lineRule="auto"/>
        <w:rPr>
          <w:b w:val="1"/>
          <w:i w:val="1"/>
          <w:sz w:val="24"/>
          <w:szCs w:val="24"/>
        </w:rPr>
      </w:pPr>
      <w:r w:rsidDel="00000000" w:rsidR="00000000" w:rsidRPr="00000000">
        <w:rPr>
          <w:b w:val="1"/>
          <w:i w:val="1"/>
          <w:sz w:val="24"/>
          <w:szCs w:val="24"/>
          <w:rtl w:val="0"/>
        </w:rPr>
        <w:t xml:space="preserve">Questions and Themes:</w:t>
      </w:r>
    </w:p>
    <w:p w:rsidR="00000000" w:rsidDel="00000000" w:rsidP="00000000" w:rsidRDefault="00000000" w:rsidRPr="00000000" w14:paraId="00000005">
      <w:pPr>
        <w:spacing w:line="240" w:lineRule="auto"/>
        <w:rPr>
          <w:b w:val="1"/>
          <w:i w:val="1"/>
          <w:sz w:val="24"/>
          <w:szCs w:val="24"/>
        </w:rPr>
      </w:pPr>
      <w:r w:rsidDel="00000000" w:rsidR="00000000" w:rsidRPr="00000000">
        <w:rPr>
          <w:rtl w:val="0"/>
        </w:rPr>
      </w:r>
    </w:p>
    <w:p w:rsidR="00000000" w:rsidDel="00000000" w:rsidP="00000000" w:rsidRDefault="00000000" w:rsidRPr="00000000" w14:paraId="00000006">
      <w:pPr>
        <w:numPr>
          <w:ilvl w:val="0"/>
          <w:numId w:val="3"/>
        </w:numPr>
        <w:spacing w:line="240" w:lineRule="auto"/>
        <w:ind w:left="720" w:hanging="360"/>
        <w:rPr>
          <w:sz w:val="24"/>
          <w:szCs w:val="24"/>
        </w:rPr>
      </w:pPr>
      <w:r w:rsidDel="00000000" w:rsidR="00000000" w:rsidRPr="00000000">
        <w:rPr>
          <w:sz w:val="24"/>
          <w:szCs w:val="24"/>
          <w:rtl w:val="0"/>
        </w:rPr>
        <w:t xml:space="preserve">“Choosing a church is choosing a culture, and the culture we choose will form us into the people we become. So rather than choosing a church based on who preaches on Sunday morning, or who leads worship, or what type of music we prefer, we would be wise to make our selection based on the culture of the church community.” p. 84  Spend some time reflecting together on this statement in light of your church.</w:t>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720" w:hanging="360"/>
        <w:rPr>
          <w:sz w:val="24"/>
          <w:szCs w:val="24"/>
        </w:rPr>
      </w:pPr>
      <w:r w:rsidDel="00000000" w:rsidR="00000000" w:rsidRPr="00000000">
        <w:rPr>
          <w:sz w:val="24"/>
          <w:szCs w:val="24"/>
          <w:rtl w:val="0"/>
        </w:rPr>
        <w:t xml:space="preserve"> What comes to mind when you think of goodness (</w:t>
      </w:r>
      <w:r w:rsidDel="00000000" w:rsidR="00000000" w:rsidRPr="00000000">
        <w:rPr>
          <w:i w:val="1"/>
          <w:sz w:val="24"/>
          <w:szCs w:val="24"/>
          <w:rtl w:val="0"/>
        </w:rPr>
        <w:t xml:space="preserve">tov</w:t>
      </w:r>
      <w:r w:rsidDel="00000000" w:rsidR="00000000" w:rsidRPr="00000000">
        <w:rPr>
          <w:sz w:val="24"/>
          <w:szCs w:val="24"/>
          <w:rtl w:val="0"/>
        </w:rPr>
        <w:t xml:space="preserve">) for your church?</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numPr>
          <w:ilvl w:val="0"/>
          <w:numId w:val="3"/>
        </w:numPr>
        <w:spacing w:line="240" w:lineRule="auto"/>
        <w:ind w:left="720" w:hanging="360"/>
        <w:rPr>
          <w:sz w:val="24"/>
          <w:szCs w:val="24"/>
        </w:rPr>
      </w:pPr>
      <w:r w:rsidDel="00000000" w:rsidR="00000000" w:rsidRPr="00000000">
        <w:rPr>
          <w:sz w:val="24"/>
          <w:szCs w:val="24"/>
          <w:rtl w:val="0"/>
        </w:rPr>
        <w:t xml:space="preserve">“If we as individuals in the church will pursue Jesus’ </w:t>
      </w:r>
      <w:r w:rsidDel="00000000" w:rsidR="00000000" w:rsidRPr="00000000">
        <w:rPr>
          <w:i w:val="1"/>
          <w:sz w:val="24"/>
          <w:szCs w:val="24"/>
          <w:rtl w:val="0"/>
        </w:rPr>
        <w:t xml:space="preserve">tov</w:t>
      </w:r>
      <w:r w:rsidDel="00000000" w:rsidR="00000000" w:rsidRPr="00000000">
        <w:rPr>
          <w:sz w:val="24"/>
          <w:szCs w:val="24"/>
          <w:rtl w:val="0"/>
        </w:rPr>
        <w:t xml:space="preserve"> way of life, we will help to create a </w:t>
      </w:r>
      <w:r w:rsidDel="00000000" w:rsidR="00000000" w:rsidRPr="00000000">
        <w:rPr>
          <w:i w:val="1"/>
          <w:sz w:val="24"/>
          <w:szCs w:val="24"/>
          <w:rtl w:val="0"/>
        </w:rPr>
        <w:t xml:space="preserve">tov</w:t>
      </w:r>
      <w:r w:rsidDel="00000000" w:rsidR="00000000" w:rsidRPr="00000000">
        <w:rPr>
          <w:sz w:val="24"/>
          <w:szCs w:val="24"/>
          <w:rtl w:val="0"/>
        </w:rPr>
        <w:t xml:space="preserve"> church culture.” p. 96  What do you think of when you consider Jesus’ </w:t>
      </w:r>
      <w:r w:rsidDel="00000000" w:rsidR="00000000" w:rsidRPr="00000000">
        <w:rPr>
          <w:i w:val="1"/>
          <w:sz w:val="24"/>
          <w:szCs w:val="24"/>
          <w:rtl w:val="0"/>
        </w:rPr>
        <w:t xml:space="preserve">tov </w:t>
      </w:r>
      <w:r w:rsidDel="00000000" w:rsidR="00000000" w:rsidRPr="00000000">
        <w:rPr>
          <w:sz w:val="24"/>
          <w:szCs w:val="24"/>
          <w:rtl w:val="0"/>
        </w:rPr>
        <w:t xml:space="preserve">way of life?  What does that look like?</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rPr>
          <w:sz w:val="24"/>
          <w:szCs w:val="24"/>
        </w:rPr>
      </w:pPr>
      <w:r w:rsidDel="00000000" w:rsidR="00000000" w:rsidRPr="00000000">
        <w:rPr>
          <w:sz w:val="24"/>
          <w:szCs w:val="24"/>
          <w:rtl w:val="0"/>
        </w:rPr>
        <w:t xml:space="preserve">“Churches that follow Jesus don’t simply take up a cause for one specific group; they develop a culture in which they hear the cries of all the distressed, all the wounded, and respond with compassion.” p. 104  What are some practical ways that you and your church can begin to foster empathy and compassion, particularly in response to the cries of the distressed and wounded?</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numPr>
          <w:ilvl w:val="0"/>
          <w:numId w:val="3"/>
        </w:numPr>
        <w:spacing w:line="240" w:lineRule="auto"/>
        <w:ind w:left="720" w:hanging="360"/>
        <w:rPr>
          <w:sz w:val="24"/>
          <w:szCs w:val="24"/>
        </w:rPr>
      </w:pPr>
      <w:r w:rsidDel="00000000" w:rsidR="00000000" w:rsidRPr="00000000">
        <w:rPr>
          <w:sz w:val="24"/>
          <w:szCs w:val="24"/>
          <w:rtl w:val="0"/>
        </w:rPr>
        <w:t xml:space="preserve"> “What we want is to be a church in which every person is equally valued as an image-bearer with gifts and abilities empowered by the Holy Spirit.”  p. 107.  What persons or people groups have not not been empowered to use their gifts and abilities in your church?  Why do you think this is the case?  What can be done to change this reality? </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rPr>
          <w:sz w:val="24"/>
          <w:szCs w:val="24"/>
        </w:rPr>
      </w:pPr>
      <w:r w:rsidDel="00000000" w:rsidR="00000000" w:rsidRPr="00000000">
        <w:rPr>
          <w:sz w:val="24"/>
          <w:szCs w:val="24"/>
          <w:rtl w:val="0"/>
        </w:rPr>
        <w:t xml:space="preserve">“Grace-filled goodness begins in forgiveness, forms into freedom, and resists fear - all because it knows that God’s design for the church is love.” p. 116.  Which of these qualities does your church struggle with the most (forgiveness, freedom, resisting fear)?  How might grace re-form the culture in ways that lead to goodness?</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b w:val="1"/>
          <w:i w:val="1"/>
          <w:sz w:val="24"/>
          <w:szCs w:val="24"/>
        </w:rPr>
      </w:pPr>
      <w:r w:rsidDel="00000000" w:rsidR="00000000" w:rsidRPr="00000000">
        <w:rPr>
          <w:rtl w:val="0"/>
        </w:rPr>
      </w:r>
    </w:p>
    <w:p w:rsidR="00000000" w:rsidDel="00000000" w:rsidP="00000000" w:rsidRDefault="00000000" w:rsidRPr="00000000" w14:paraId="0000001C">
      <w:pPr>
        <w:spacing w:line="240" w:lineRule="auto"/>
        <w:rPr>
          <w:b w:val="1"/>
          <w:i w:val="1"/>
          <w:sz w:val="24"/>
          <w:szCs w:val="24"/>
        </w:rPr>
      </w:pPr>
      <w:r w:rsidDel="00000000" w:rsidR="00000000" w:rsidRPr="00000000">
        <w:rPr>
          <w:rtl w:val="0"/>
        </w:rPr>
      </w:r>
    </w:p>
    <w:p w:rsidR="00000000" w:rsidDel="00000000" w:rsidP="00000000" w:rsidRDefault="00000000" w:rsidRPr="00000000" w14:paraId="0000001D">
      <w:pPr>
        <w:spacing w:line="240" w:lineRule="auto"/>
        <w:rPr>
          <w:b w:val="1"/>
          <w:i w:val="1"/>
          <w:sz w:val="24"/>
          <w:szCs w:val="24"/>
        </w:rPr>
      </w:pPr>
      <w:r w:rsidDel="00000000" w:rsidR="00000000" w:rsidRPr="00000000">
        <w:rPr>
          <w:b w:val="1"/>
          <w:i w:val="1"/>
          <w:sz w:val="24"/>
          <w:szCs w:val="24"/>
          <w:rtl w:val="0"/>
        </w:rPr>
        <w:t xml:space="preserve">Main Themes of Ch. 5 (Creating a Goodness Culture):</w:t>
      </w:r>
    </w:p>
    <w:p w:rsidR="00000000" w:rsidDel="00000000" w:rsidP="00000000" w:rsidRDefault="00000000" w:rsidRPr="00000000" w14:paraId="0000001E">
      <w:pPr>
        <w:spacing w:line="240" w:lineRule="auto"/>
        <w:rPr>
          <w:b w:val="1"/>
          <w:i w:val="1"/>
          <w:sz w:val="24"/>
          <w:szCs w:val="24"/>
        </w:rPr>
      </w:pPr>
      <w:r w:rsidDel="00000000" w:rsidR="00000000" w:rsidRPr="00000000">
        <w:rPr>
          <w:rtl w:val="0"/>
        </w:rPr>
      </w:r>
    </w:p>
    <w:p w:rsidR="00000000" w:rsidDel="00000000" w:rsidP="00000000" w:rsidRDefault="00000000" w:rsidRPr="00000000" w14:paraId="0000001F">
      <w:pPr>
        <w:numPr>
          <w:ilvl w:val="0"/>
          <w:numId w:val="4"/>
        </w:numPr>
        <w:spacing w:line="240" w:lineRule="auto"/>
        <w:ind w:left="720" w:hanging="360"/>
        <w:rPr>
          <w:sz w:val="24"/>
          <w:szCs w:val="24"/>
        </w:rPr>
      </w:pPr>
      <w:r w:rsidDel="00000000" w:rsidR="00000000" w:rsidRPr="00000000">
        <w:rPr>
          <w:sz w:val="24"/>
          <w:szCs w:val="24"/>
          <w:rtl w:val="0"/>
        </w:rPr>
        <w:t xml:space="preserve">Big Ideas about Tov</w:t>
      </w:r>
    </w:p>
    <w:p w:rsidR="00000000" w:rsidDel="00000000" w:rsidP="00000000" w:rsidRDefault="00000000" w:rsidRPr="00000000" w14:paraId="00000020">
      <w:pPr>
        <w:numPr>
          <w:ilvl w:val="1"/>
          <w:numId w:val="4"/>
        </w:numPr>
        <w:spacing w:line="240" w:lineRule="auto"/>
        <w:ind w:left="1440" w:hanging="360"/>
        <w:rPr>
          <w:sz w:val="24"/>
          <w:szCs w:val="24"/>
        </w:rPr>
      </w:pPr>
      <w:r w:rsidDel="00000000" w:rsidR="00000000" w:rsidRPr="00000000">
        <w:rPr>
          <w:sz w:val="24"/>
          <w:szCs w:val="24"/>
          <w:rtl w:val="0"/>
        </w:rPr>
        <w:t xml:space="preserve">God alone is </w:t>
      </w:r>
      <w:r w:rsidDel="00000000" w:rsidR="00000000" w:rsidRPr="00000000">
        <w:rPr>
          <w:i w:val="1"/>
          <w:sz w:val="24"/>
          <w:szCs w:val="24"/>
          <w:rtl w:val="0"/>
        </w:rPr>
        <w:t xml:space="preserve">tov </w:t>
      </w:r>
      <w:r w:rsidDel="00000000" w:rsidR="00000000" w:rsidRPr="00000000">
        <w:rPr>
          <w:sz w:val="24"/>
          <w:szCs w:val="24"/>
          <w:rtl w:val="0"/>
        </w:rPr>
        <w:t xml:space="preserve">(God is and does </w:t>
      </w:r>
      <w:r w:rsidDel="00000000" w:rsidR="00000000" w:rsidRPr="00000000">
        <w:rPr>
          <w:i w:val="1"/>
          <w:sz w:val="24"/>
          <w:szCs w:val="24"/>
          <w:rtl w:val="0"/>
        </w:rPr>
        <w:t xml:space="preserve">tov</w:t>
      </w:r>
      <w:r w:rsidDel="00000000" w:rsidR="00000000" w:rsidRPr="00000000">
        <w:rPr>
          <w:sz w:val="24"/>
          <w:szCs w:val="24"/>
          <w:rtl w:val="0"/>
        </w:rPr>
        <w:t xml:space="preserve">)</w:t>
      </w:r>
    </w:p>
    <w:p w:rsidR="00000000" w:rsidDel="00000000" w:rsidP="00000000" w:rsidRDefault="00000000" w:rsidRPr="00000000" w14:paraId="00000021">
      <w:pPr>
        <w:numPr>
          <w:ilvl w:val="1"/>
          <w:numId w:val="4"/>
        </w:numPr>
        <w:spacing w:line="240" w:lineRule="auto"/>
        <w:ind w:left="1440" w:hanging="360"/>
        <w:rPr>
          <w:sz w:val="24"/>
          <w:szCs w:val="24"/>
        </w:rPr>
      </w:pPr>
      <w:r w:rsidDel="00000000" w:rsidR="00000000" w:rsidRPr="00000000">
        <w:rPr>
          <w:sz w:val="24"/>
          <w:szCs w:val="24"/>
          <w:rtl w:val="0"/>
        </w:rPr>
        <w:t xml:space="preserve">God’s design is </w:t>
      </w:r>
      <w:r w:rsidDel="00000000" w:rsidR="00000000" w:rsidRPr="00000000">
        <w:rPr>
          <w:i w:val="1"/>
          <w:sz w:val="24"/>
          <w:szCs w:val="24"/>
          <w:rtl w:val="0"/>
        </w:rPr>
        <w:t xml:space="preserve">tov</w:t>
      </w:r>
      <w:r w:rsidDel="00000000" w:rsidR="00000000" w:rsidRPr="00000000">
        <w:rPr>
          <w:rtl w:val="0"/>
        </w:rPr>
      </w:r>
    </w:p>
    <w:p w:rsidR="00000000" w:rsidDel="00000000" w:rsidP="00000000" w:rsidRDefault="00000000" w:rsidRPr="00000000" w14:paraId="00000022">
      <w:pPr>
        <w:numPr>
          <w:ilvl w:val="1"/>
          <w:numId w:val="4"/>
        </w:numPr>
        <w:spacing w:line="240" w:lineRule="auto"/>
        <w:ind w:left="1440" w:hanging="360"/>
        <w:rPr>
          <w:i w:val="1"/>
          <w:sz w:val="24"/>
          <w:szCs w:val="24"/>
        </w:rPr>
      </w:pPr>
      <w:r w:rsidDel="00000000" w:rsidR="00000000" w:rsidRPr="00000000">
        <w:rPr>
          <w:i w:val="1"/>
          <w:sz w:val="24"/>
          <w:szCs w:val="24"/>
          <w:rtl w:val="0"/>
        </w:rPr>
        <w:t xml:space="preserve">Tov</w:t>
      </w:r>
      <w:r w:rsidDel="00000000" w:rsidR="00000000" w:rsidRPr="00000000">
        <w:rPr>
          <w:sz w:val="24"/>
          <w:szCs w:val="24"/>
          <w:rtl w:val="0"/>
        </w:rPr>
        <w:t xml:space="preserve"> is active (something that happens, that is visible) (something we become by God’s activity in us through the power of the HS)</w:t>
      </w:r>
    </w:p>
    <w:p w:rsidR="00000000" w:rsidDel="00000000" w:rsidP="00000000" w:rsidRDefault="00000000" w:rsidRPr="00000000" w14:paraId="00000023">
      <w:pPr>
        <w:numPr>
          <w:ilvl w:val="1"/>
          <w:numId w:val="4"/>
        </w:numPr>
        <w:spacing w:line="240" w:lineRule="auto"/>
        <w:ind w:left="1440" w:hanging="360"/>
        <w:rPr>
          <w:i w:val="1"/>
          <w:sz w:val="24"/>
          <w:szCs w:val="24"/>
        </w:rPr>
      </w:pPr>
      <w:r w:rsidDel="00000000" w:rsidR="00000000" w:rsidRPr="00000000">
        <w:rPr>
          <w:i w:val="1"/>
          <w:sz w:val="24"/>
          <w:szCs w:val="24"/>
          <w:rtl w:val="0"/>
        </w:rPr>
        <w:t xml:space="preserve">Tov</w:t>
      </w:r>
      <w:r w:rsidDel="00000000" w:rsidR="00000000" w:rsidRPr="00000000">
        <w:rPr>
          <w:sz w:val="24"/>
          <w:szCs w:val="24"/>
          <w:rtl w:val="0"/>
        </w:rPr>
        <w:t xml:space="preserve"> resists evil</w:t>
      </w:r>
    </w:p>
    <w:p w:rsidR="00000000" w:rsidDel="00000000" w:rsidP="00000000" w:rsidRDefault="00000000" w:rsidRPr="00000000" w14:paraId="00000024">
      <w:pPr>
        <w:numPr>
          <w:ilvl w:val="0"/>
          <w:numId w:val="1"/>
        </w:numPr>
        <w:spacing w:line="240" w:lineRule="auto"/>
        <w:ind w:left="720" w:hanging="360"/>
        <w:rPr>
          <w:sz w:val="24"/>
          <w:szCs w:val="24"/>
        </w:rPr>
      </w:pPr>
      <w:r w:rsidDel="00000000" w:rsidR="00000000" w:rsidRPr="00000000">
        <w:rPr>
          <w:sz w:val="24"/>
          <w:szCs w:val="24"/>
          <w:rtl w:val="0"/>
        </w:rPr>
        <w:t xml:space="preserve">Jesus, the one true man of </w:t>
      </w:r>
      <w:r w:rsidDel="00000000" w:rsidR="00000000" w:rsidRPr="00000000">
        <w:rPr>
          <w:i w:val="1"/>
          <w:sz w:val="24"/>
          <w:szCs w:val="24"/>
          <w:rtl w:val="0"/>
        </w:rPr>
        <w:t xml:space="preserve">tov</w:t>
      </w:r>
    </w:p>
    <w:p w:rsidR="00000000" w:rsidDel="00000000" w:rsidP="00000000" w:rsidRDefault="00000000" w:rsidRPr="00000000" w14:paraId="00000025">
      <w:pPr>
        <w:numPr>
          <w:ilvl w:val="0"/>
          <w:numId w:val="7"/>
        </w:numPr>
        <w:spacing w:line="240" w:lineRule="auto"/>
        <w:ind w:left="720" w:hanging="360"/>
        <w:rPr>
          <w:sz w:val="24"/>
          <w:szCs w:val="24"/>
        </w:rPr>
      </w:pPr>
      <w:r w:rsidDel="00000000" w:rsidR="00000000" w:rsidRPr="00000000">
        <w:rPr>
          <w:sz w:val="24"/>
          <w:szCs w:val="24"/>
          <w:rtl w:val="0"/>
        </w:rPr>
        <w:t xml:space="preserve">Creating a </w:t>
      </w:r>
      <w:r w:rsidDel="00000000" w:rsidR="00000000" w:rsidRPr="00000000">
        <w:rPr>
          <w:i w:val="1"/>
          <w:sz w:val="24"/>
          <w:szCs w:val="24"/>
          <w:rtl w:val="0"/>
        </w:rPr>
        <w:t xml:space="preserve">tov</w:t>
      </w:r>
      <w:r w:rsidDel="00000000" w:rsidR="00000000" w:rsidRPr="00000000">
        <w:rPr>
          <w:sz w:val="24"/>
          <w:szCs w:val="24"/>
          <w:rtl w:val="0"/>
        </w:rPr>
        <w:t xml:space="preserve"> church by pursuing Jesus’ </w:t>
      </w:r>
      <w:r w:rsidDel="00000000" w:rsidR="00000000" w:rsidRPr="00000000">
        <w:rPr>
          <w:i w:val="1"/>
          <w:sz w:val="24"/>
          <w:szCs w:val="24"/>
          <w:rtl w:val="0"/>
        </w:rPr>
        <w:t xml:space="preserve">tov </w:t>
      </w:r>
      <w:r w:rsidDel="00000000" w:rsidR="00000000" w:rsidRPr="00000000">
        <w:rPr>
          <w:sz w:val="24"/>
          <w:szCs w:val="24"/>
          <w:rtl w:val="0"/>
        </w:rPr>
        <w:t xml:space="preserve">way of life.</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b w:val="1"/>
          <w:i w:val="1"/>
          <w:sz w:val="24"/>
          <w:szCs w:val="24"/>
        </w:rPr>
      </w:pPr>
      <w:r w:rsidDel="00000000" w:rsidR="00000000" w:rsidRPr="00000000">
        <w:rPr>
          <w:b w:val="1"/>
          <w:i w:val="1"/>
          <w:sz w:val="24"/>
          <w:szCs w:val="24"/>
          <w:rtl w:val="0"/>
        </w:rPr>
        <w:t xml:space="preserve">Main Themes of Ch. 6 (Tov Churches Nurture Empathy):</w:t>
      </w:r>
    </w:p>
    <w:p w:rsidR="00000000" w:rsidDel="00000000" w:rsidP="00000000" w:rsidRDefault="00000000" w:rsidRPr="00000000" w14:paraId="00000028">
      <w:pPr>
        <w:spacing w:line="240" w:lineRule="auto"/>
        <w:rPr>
          <w:b w:val="1"/>
          <w:i w:val="1"/>
          <w:sz w:val="24"/>
          <w:szCs w:val="24"/>
        </w:rPr>
      </w:pP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sz w:val="24"/>
          <w:szCs w:val="24"/>
        </w:rPr>
      </w:pPr>
      <w:r w:rsidDel="00000000" w:rsidR="00000000" w:rsidRPr="00000000">
        <w:rPr>
          <w:sz w:val="24"/>
          <w:szCs w:val="24"/>
          <w:rtl w:val="0"/>
        </w:rPr>
        <w:t xml:space="preserve">Empathy produces compassion</w:t>
      </w:r>
    </w:p>
    <w:p w:rsidR="00000000" w:rsidDel="00000000" w:rsidP="00000000" w:rsidRDefault="00000000" w:rsidRPr="00000000" w14:paraId="0000002A">
      <w:pPr>
        <w:numPr>
          <w:ilvl w:val="0"/>
          <w:numId w:val="2"/>
        </w:numPr>
        <w:spacing w:line="240" w:lineRule="auto"/>
        <w:ind w:left="720" w:hanging="360"/>
        <w:rPr>
          <w:sz w:val="24"/>
          <w:szCs w:val="24"/>
        </w:rPr>
      </w:pPr>
      <w:r w:rsidDel="00000000" w:rsidR="00000000" w:rsidRPr="00000000">
        <w:rPr>
          <w:sz w:val="24"/>
          <w:szCs w:val="24"/>
          <w:rtl w:val="0"/>
        </w:rPr>
        <w:t xml:space="preserve">Empathy is a posture that resists narcissism</w:t>
      </w:r>
    </w:p>
    <w:p w:rsidR="00000000" w:rsidDel="00000000" w:rsidP="00000000" w:rsidRDefault="00000000" w:rsidRPr="00000000" w14:paraId="0000002B">
      <w:pPr>
        <w:numPr>
          <w:ilvl w:val="0"/>
          <w:numId w:val="2"/>
        </w:numPr>
        <w:spacing w:line="240" w:lineRule="auto"/>
        <w:ind w:left="720" w:hanging="360"/>
        <w:rPr>
          <w:sz w:val="24"/>
          <w:szCs w:val="24"/>
        </w:rPr>
      </w:pPr>
      <w:r w:rsidDel="00000000" w:rsidR="00000000" w:rsidRPr="00000000">
        <w:rPr>
          <w:sz w:val="24"/>
          <w:szCs w:val="24"/>
          <w:rtl w:val="0"/>
        </w:rPr>
        <w:t xml:space="preserve">Nurturing Women in the Church</w:t>
      </w:r>
    </w:p>
    <w:p w:rsidR="00000000" w:rsidDel="00000000" w:rsidP="00000000" w:rsidRDefault="00000000" w:rsidRPr="00000000" w14:paraId="0000002C">
      <w:pPr>
        <w:numPr>
          <w:ilvl w:val="0"/>
          <w:numId w:val="6"/>
        </w:numPr>
        <w:spacing w:line="240" w:lineRule="auto"/>
        <w:ind w:left="1440" w:hanging="360"/>
        <w:rPr>
          <w:sz w:val="24"/>
          <w:szCs w:val="24"/>
        </w:rPr>
      </w:pPr>
      <w:r w:rsidDel="00000000" w:rsidR="00000000" w:rsidRPr="00000000">
        <w:rPr>
          <w:sz w:val="24"/>
          <w:szCs w:val="24"/>
          <w:rtl w:val="0"/>
        </w:rPr>
        <w:t xml:space="preserve">  A church that is committed to developing a culture of </w:t>
      </w:r>
      <w:r w:rsidDel="00000000" w:rsidR="00000000" w:rsidRPr="00000000">
        <w:rPr>
          <w:i w:val="1"/>
          <w:sz w:val="24"/>
          <w:szCs w:val="24"/>
          <w:rtl w:val="0"/>
        </w:rPr>
        <w:t xml:space="preserve">tov</w:t>
      </w:r>
      <w:r w:rsidDel="00000000" w:rsidR="00000000" w:rsidRPr="00000000">
        <w:rPr>
          <w:sz w:val="24"/>
          <w:szCs w:val="24"/>
          <w:rtl w:val="0"/>
        </w:rPr>
        <w:t xml:space="preserve"> will know the names and stories of women in the Bible.</w:t>
      </w:r>
    </w:p>
    <w:p w:rsidR="00000000" w:rsidDel="00000000" w:rsidP="00000000" w:rsidRDefault="00000000" w:rsidRPr="00000000" w14:paraId="0000002D">
      <w:pPr>
        <w:numPr>
          <w:ilvl w:val="0"/>
          <w:numId w:val="6"/>
        </w:numPr>
        <w:spacing w:line="240" w:lineRule="auto"/>
        <w:ind w:left="1440" w:hanging="360"/>
        <w:rPr>
          <w:sz w:val="24"/>
          <w:szCs w:val="24"/>
        </w:rPr>
      </w:pPr>
      <w:r w:rsidDel="00000000" w:rsidR="00000000" w:rsidRPr="00000000">
        <w:rPr>
          <w:sz w:val="24"/>
          <w:szCs w:val="24"/>
          <w:rtl w:val="0"/>
        </w:rPr>
        <w:t xml:space="preserve">A church marked by a culture of </w:t>
      </w:r>
      <w:r w:rsidDel="00000000" w:rsidR="00000000" w:rsidRPr="00000000">
        <w:rPr>
          <w:i w:val="1"/>
          <w:sz w:val="24"/>
          <w:szCs w:val="24"/>
          <w:rtl w:val="0"/>
        </w:rPr>
        <w:t xml:space="preserve">tov</w:t>
      </w:r>
      <w:r w:rsidDel="00000000" w:rsidR="00000000" w:rsidRPr="00000000">
        <w:rPr>
          <w:sz w:val="24"/>
          <w:szCs w:val="24"/>
          <w:rtl w:val="0"/>
        </w:rPr>
        <w:t xml:space="preserve">, empathy, and compassion will know the names and stories of women in church history.</w:t>
      </w:r>
    </w:p>
    <w:p w:rsidR="00000000" w:rsidDel="00000000" w:rsidP="00000000" w:rsidRDefault="00000000" w:rsidRPr="00000000" w14:paraId="0000002E">
      <w:pPr>
        <w:numPr>
          <w:ilvl w:val="0"/>
          <w:numId w:val="6"/>
        </w:numPr>
        <w:spacing w:line="240" w:lineRule="auto"/>
        <w:ind w:left="1440" w:hanging="360"/>
        <w:rPr>
          <w:sz w:val="24"/>
          <w:szCs w:val="24"/>
        </w:rPr>
      </w:pPr>
      <w:r w:rsidDel="00000000" w:rsidR="00000000" w:rsidRPr="00000000">
        <w:rPr>
          <w:sz w:val="24"/>
          <w:szCs w:val="24"/>
          <w:rtl w:val="0"/>
        </w:rPr>
        <w:t xml:space="preserve">A congregation dedicated to fostering a culture of tov will know the names and stories of women in their own local church history.</w:t>
      </w:r>
    </w:p>
    <w:p w:rsidR="00000000" w:rsidDel="00000000" w:rsidP="00000000" w:rsidRDefault="00000000" w:rsidRPr="00000000" w14:paraId="0000002F">
      <w:pPr>
        <w:numPr>
          <w:ilvl w:val="0"/>
          <w:numId w:val="6"/>
        </w:numPr>
        <w:spacing w:line="240" w:lineRule="auto"/>
        <w:ind w:left="1440" w:hanging="360"/>
        <w:rPr>
          <w:sz w:val="24"/>
          <w:szCs w:val="24"/>
        </w:rPr>
      </w:pPr>
      <w:r w:rsidDel="00000000" w:rsidR="00000000" w:rsidRPr="00000000">
        <w:rPr>
          <w:sz w:val="24"/>
          <w:szCs w:val="24"/>
          <w:rtl w:val="0"/>
        </w:rPr>
        <w:t xml:space="preserve">A </w:t>
      </w:r>
      <w:r w:rsidDel="00000000" w:rsidR="00000000" w:rsidRPr="00000000">
        <w:rPr>
          <w:i w:val="1"/>
          <w:sz w:val="24"/>
          <w:szCs w:val="24"/>
          <w:rtl w:val="0"/>
        </w:rPr>
        <w:t xml:space="preserve">tov</w:t>
      </w:r>
      <w:r w:rsidDel="00000000" w:rsidR="00000000" w:rsidRPr="00000000">
        <w:rPr>
          <w:sz w:val="24"/>
          <w:szCs w:val="24"/>
          <w:rtl w:val="0"/>
        </w:rPr>
        <w:t xml:space="preserve"> church culture nurtures women as agents of God’s redemptive work in the world.</w:t>
      </w:r>
    </w:p>
    <w:p w:rsidR="00000000" w:rsidDel="00000000" w:rsidP="00000000" w:rsidRDefault="00000000" w:rsidRPr="00000000" w14:paraId="00000030">
      <w:pPr>
        <w:numPr>
          <w:ilvl w:val="0"/>
          <w:numId w:val="6"/>
        </w:numPr>
        <w:spacing w:line="240" w:lineRule="auto"/>
        <w:ind w:left="1440" w:hanging="360"/>
        <w:rPr>
          <w:sz w:val="24"/>
          <w:szCs w:val="24"/>
        </w:rPr>
      </w:pPr>
      <w:r w:rsidDel="00000000" w:rsidR="00000000" w:rsidRPr="00000000">
        <w:rPr>
          <w:sz w:val="24"/>
          <w:szCs w:val="24"/>
          <w:rtl w:val="0"/>
        </w:rPr>
        <w:t xml:space="preserve">A church with a </w:t>
      </w:r>
      <w:r w:rsidDel="00000000" w:rsidR="00000000" w:rsidRPr="00000000">
        <w:rPr>
          <w:i w:val="1"/>
          <w:sz w:val="24"/>
          <w:szCs w:val="24"/>
          <w:rtl w:val="0"/>
        </w:rPr>
        <w:t xml:space="preserve">tov </w:t>
      </w:r>
      <w:r w:rsidDel="00000000" w:rsidR="00000000" w:rsidRPr="00000000">
        <w:rPr>
          <w:sz w:val="24"/>
          <w:szCs w:val="24"/>
          <w:rtl w:val="0"/>
        </w:rPr>
        <w:t xml:space="preserve">culture will intentionally promote the contributions of women on the church’s website and on the platform during services.</w:t>
      </w:r>
    </w:p>
    <w:p w:rsidR="00000000" w:rsidDel="00000000" w:rsidP="00000000" w:rsidRDefault="00000000" w:rsidRPr="00000000" w14:paraId="00000031">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b w:val="1"/>
          <w:i w:val="1"/>
          <w:sz w:val="24"/>
          <w:szCs w:val="24"/>
        </w:rPr>
      </w:pPr>
      <w:r w:rsidDel="00000000" w:rsidR="00000000" w:rsidRPr="00000000">
        <w:rPr>
          <w:b w:val="1"/>
          <w:i w:val="1"/>
          <w:sz w:val="24"/>
          <w:szCs w:val="24"/>
          <w:rtl w:val="0"/>
        </w:rPr>
        <w:t xml:space="preserve">Main Themes in Ch. 7 (Tov Churches Nurture Grace):</w:t>
      </w:r>
    </w:p>
    <w:p w:rsidR="00000000" w:rsidDel="00000000" w:rsidP="00000000" w:rsidRDefault="00000000" w:rsidRPr="00000000" w14:paraId="00000033">
      <w:pPr>
        <w:spacing w:line="240" w:lineRule="auto"/>
        <w:ind w:left="0" w:firstLine="0"/>
        <w:rPr>
          <w:b w:val="1"/>
          <w:i w:val="1"/>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sz w:val="24"/>
          <w:szCs w:val="24"/>
        </w:rPr>
      </w:pPr>
      <w:r w:rsidDel="00000000" w:rsidR="00000000" w:rsidRPr="00000000">
        <w:rPr>
          <w:sz w:val="24"/>
          <w:szCs w:val="24"/>
          <w:rtl w:val="0"/>
        </w:rPr>
        <w:tab/>
        <w:t xml:space="preserve">Seven Features of a Grace-Filled Culture</w:t>
      </w:r>
    </w:p>
    <w:p w:rsidR="00000000" w:rsidDel="00000000" w:rsidP="00000000" w:rsidRDefault="00000000" w:rsidRPr="00000000" w14:paraId="00000035">
      <w:pPr>
        <w:numPr>
          <w:ilvl w:val="0"/>
          <w:numId w:val="5"/>
        </w:numPr>
        <w:spacing w:line="240" w:lineRule="auto"/>
        <w:ind w:left="1440" w:hanging="360"/>
        <w:rPr>
          <w:sz w:val="24"/>
          <w:szCs w:val="24"/>
        </w:rPr>
      </w:pPr>
      <w:r w:rsidDel="00000000" w:rsidR="00000000" w:rsidRPr="00000000">
        <w:rPr>
          <w:sz w:val="24"/>
          <w:szCs w:val="24"/>
          <w:rtl w:val="0"/>
        </w:rPr>
        <w:t xml:space="preserve">Habits of giving are noticeable because we know we ourselves are the recipients of God’s gift of grace.</w:t>
      </w:r>
    </w:p>
    <w:p w:rsidR="00000000" w:rsidDel="00000000" w:rsidP="00000000" w:rsidRDefault="00000000" w:rsidRPr="00000000" w14:paraId="00000036">
      <w:pPr>
        <w:numPr>
          <w:ilvl w:val="0"/>
          <w:numId w:val="5"/>
        </w:numPr>
        <w:spacing w:line="240" w:lineRule="auto"/>
        <w:ind w:left="1440" w:hanging="360"/>
        <w:rPr>
          <w:sz w:val="24"/>
          <w:szCs w:val="24"/>
        </w:rPr>
      </w:pPr>
      <w:r w:rsidDel="00000000" w:rsidR="00000000" w:rsidRPr="00000000">
        <w:rPr>
          <w:sz w:val="24"/>
          <w:szCs w:val="24"/>
          <w:rtl w:val="0"/>
        </w:rPr>
        <w:t xml:space="preserve">When grace forms the culture, forgiveness flows freely between God and his people and between one person and another.</w:t>
      </w:r>
    </w:p>
    <w:p w:rsidR="00000000" w:rsidDel="00000000" w:rsidP="00000000" w:rsidRDefault="00000000" w:rsidRPr="00000000" w14:paraId="00000037">
      <w:pPr>
        <w:numPr>
          <w:ilvl w:val="0"/>
          <w:numId w:val="5"/>
        </w:numPr>
        <w:spacing w:line="240" w:lineRule="auto"/>
        <w:ind w:left="1440" w:hanging="360"/>
        <w:rPr>
          <w:sz w:val="24"/>
          <w:szCs w:val="24"/>
        </w:rPr>
      </w:pPr>
      <w:r w:rsidDel="00000000" w:rsidR="00000000" w:rsidRPr="00000000">
        <w:rPr>
          <w:sz w:val="24"/>
          <w:szCs w:val="24"/>
          <w:rtl w:val="0"/>
        </w:rPr>
        <w:t xml:space="preserve">Relational bonds of reciprocal grace form and begin to function.</w:t>
      </w:r>
    </w:p>
    <w:p w:rsidR="00000000" w:rsidDel="00000000" w:rsidP="00000000" w:rsidRDefault="00000000" w:rsidRPr="00000000" w14:paraId="00000038">
      <w:pPr>
        <w:numPr>
          <w:ilvl w:val="0"/>
          <w:numId w:val="5"/>
        </w:numPr>
        <w:spacing w:line="240" w:lineRule="auto"/>
        <w:ind w:left="1440" w:hanging="360"/>
        <w:rPr>
          <w:sz w:val="24"/>
          <w:szCs w:val="24"/>
        </w:rPr>
      </w:pPr>
      <w:r w:rsidDel="00000000" w:rsidR="00000000" w:rsidRPr="00000000">
        <w:rPr>
          <w:sz w:val="24"/>
          <w:szCs w:val="24"/>
          <w:rtl w:val="0"/>
        </w:rPr>
        <w:t xml:space="preserve">When the fundamental response to God’s gift of grace is thankfulness, the receiver will reciprocate with active expressions of gratitude, praise and worship, love and obedience, trust and service.</w:t>
      </w:r>
    </w:p>
    <w:p w:rsidR="00000000" w:rsidDel="00000000" w:rsidP="00000000" w:rsidRDefault="00000000" w:rsidRPr="00000000" w14:paraId="00000039">
      <w:pPr>
        <w:numPr>
          <w:ilvl w:val="0"/>
          <w:numId w:val="5"/>
        </w:numPr>
        <w:spacing w:line="240" w:lineRule="auto"/>
        <w:ind w:left="1440" w:hanging="360"/>
        <w:rPr>
          <w:sz w:val="24"/>
          <w:szCs w:val="24"/>
        </w:rPr>
      </w:pPr>
      <w:r w:rsidDel="00000000" w:rsidR="00000000" w:rsidRPr="00000000">
        <w:rPr>
          <w:sz w:val="24"/>
          <w:szCs w:val="24"/>
          <w:rtl w:val="0"/>
        </w:rPr>
        <w:t xml:space="preserve">The gracious gift of God’s </w:t>
      </w:r>
      <w:r w:rsidDel="00000000" w:rsidR="00000000" w:rsidRPr="00000000">
        <w:rPr>
          <w:i w:val="1"/>
          <w:sz w:val="24"/>
          <w:szCs w:val="24"/>
          <w:rtl w:val="0"/>
        </w:rPr>
        <w:t xml:space="preserve">tov</w:t>
      </w:r>
      <w:r w:rsidDel="00000000" w:rsidR="00000000" w:rsidRPr="00000000">
        <w:rPr>
          <w:sz w:val="24"/>
          <w:szCs w:val="24"/>
          <w:rtl w:val="0"/>
        </w:rPr>
        <w:t xml:space="preserve"> makes us all equally loved and valued members of the body of Christ.</w:t>
      </w:r>
    </w:p>
    <w:p w:rsidR="00000000" w:rsidDel="00000000" w:rsidP="00000000" w:rsidRDefault="00000000" w:rsidRPr="00000000" w14:paraId="0000003A">
      <w:pPr>
        <w:numPr>
          <w:ilvl w:val="0"/>
          <w:numId w:val="5"/>
        </w:numPr>
        <w:spacing w:line="240" w:lineRule="auto"/>
        <w:ind w:left="1440" w:hanging="360"/>
        <w:rPr>
          <w:sz w:val="24"/>
          <w:szCs w:val="24"/>
        </w:rPr>
      </w:pPr>
      <w:r w:rsidDel="00000000" w:rsidR="00000000" w:rsidRPr="00000000">
        <w:rPr>
          <w:sz w:val="24"/>
          <w:szCs w:val="24"/>
          <w:rtl w:val="0"/>
        </w:rPr>
        <w:t xml:space="preserve">The gift of grace transforms us from enemies of God and strangers from one another into members of one big, grace-filled family.</w:t>
      </w:r>
    </w:p>
    <w:p w:rsidR="00000000" w:rsidDel="00000000" w:rsidP="00000000" w:rsidRDefault="00000000" w:rsidRPr="00000000" w14:paraId="0000003B">
      <w:pPr>
        <w:numPr>
          <w:ilvl w:val="0"/>
          <w:numId w:val="5"/>
        </w:numPr>
        <w:spacing w:line="240" w:lineRule="auto"/>
        <w:ind w:left="1440" w:hanging="360"/>
        <w:rPr>
          <w:sz w:val="24"/>
          <w:szCs w:val="24"/>
        </w:rPr>
      </w:pPr>
      <w:r w:rsidDel="00000000" w:rsidR="00000000" w:rsidRPr="00000000">
        <w:rPr>
          <w:sz w:val="24"/>
          <w:szCs w:val="24"/>
          <w:rtl w:val="0"/>
        </w:rPr>
        <w:t xml:space="preserve">This is the work of the Holy Spirit. </w:t>
      </w:r>
    </w:p>
    <w:p w:rsidR="00000000" w:rsidDel="00000000" w:rsidP="00000000" w:rsidRDefault="00000000" w:rsidRPr="00000000" w14:paraId="0000003C">
      <w:pPr>
        <w:spacing w:line="24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