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6D6E" w14:textId="77777777" w:rsidR="007F08B9" w:rsidRPr="007F08B9" w:rsidRDefault="007F08B9" w:rsidP="007F08B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F08B9">
        <w:rPr>
          <w:rFonts w:ascii="Arial" w:eastAsia="Times New Roman" w:hAnsi="Arial" w:cs="Arial"/>
          <w:b/>
          <w:bCs/>
          <w:color w:val="222222"/>
          <w:sz w:val="24"/>
          <w:szCs w:val="24"/>
        </w:rPr>
        <w:t>ITEM Executive Director Position and Description</w:t>
      </w:r>
    </w:p>
    <w:p w14:paraId="0ABFF027" w14:textId="77777777" w:rsidR="007F08B9" w:rsidRPr="007F08B9" w:rsidRDefault="007F08B9" w:rsidP="007F08B9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66BAD6DC" w14:textId="64999E48" w:rsidR="007F08B9" w:rsidRDefault="00C4125F" w:rsidP="007F08B9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Most of these need to happen at the same time and overlap.</w:t>
      </w:r>
    </w:p>
    <w:p w14:paraId="745A1B27" w14:textId="77777777" w:rsidR="00C4125F" w:rsidRPr="007F08B9" w:rsidRDefault="00C4125F" w:rsidP="007F08B9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28D1B142" w14:textId="39D59F56" w:rsidR="007F08B9" w:rsidRDefault="007F08B9" w:rsidP="007F08B9">
      <w:pPr>
        <w:shd w:val="clear" w:color="auto" w:fill="FFFFFF"/>
        <w:spacing w:after="0"/>
        <w:rPr>
          <w:rFonts w:ascii="HelveticaNeue" w:eastAsia="Times New Roman" w:hAnsi="HelveticaNeue" w:cs="Arial"/>
          <w:color w:val="000000"/>
          <w:sz w:val="24"/>
          <w:szCs w:val="24"/>
        </w:rPr>
      </w:pPr>
      <w:r w:rsidRPr="007C1119">
        <w:rPr>
          <w:rFonts w:ascii="HelveticaNeue" w:eastAsia="Times New Roman" w:hAnsi="HelveticaNeue" w:cs="Arial"/>
          <w:b/>
          <w:bCs/>
          <w:color w:val="000000"/>
          <w:sz w:val="24"/>
          <w:szCs w:val="24"/>
          <w:u w:val="single"/>
        </w:rPr>
        <w:t>CORE AREAS of RESPONSIBILITY</w:t>
      </w:r>
      <w:r w:rsidR="00EB5E22">
        <w:rPr>
          <w:rFonts w:ascii="HelveticaNeue" w:eastAsia="Times New Roman" w:hAnsi="HelveticaNeue" w:cs="Arial"/>
          <w:color w:val="000000"/>
          <w:sz w:val="24"/>
          <w:szCs w:val="24"/>
        </w:rPr>
        <w:t xml:space="preserve">:  </w:t>
      </w:r>
      <w:r w:rsidR="00C10FEB">
        <w:rPr>
          <w:rFonts w:ascii="HelveticaNeue" w:eastAsia="Times New Roman" w:hAnsi="HelveticaNeue" w:cs="Arial"/>
          <w:color w:val="000000"/>
          <w:sz w:val="24"/>
          <w:szCs w:val="24"/>
        </w:rPr>
        <w:t>This is the what</w:t>
      </w:r>
      <w:r w:rsidR="00C4125F">
        <w:rPr>
          <w:rFonts w:ascii="HelveticaNeue" w:eastAsia="Times New Roman" w:hAnsi="HelveticaNeue" w:cs="Arial"/>
          <w:color w:val="000000"/>
          <w:sz w:val="24"/>
          <w:szCs w:val="24"/>
        </w:rPr>
        <w:t xml:space="preserve"> the Executive Director is to do.</w:t>
      </w:r>
    </w:p>
    <w:p w14:paraId="534E7B49" w14:textId="77777777" w:rsidR="003416C5" w:rsidRPr="00EB5E22" w:rsidRDefault="003416C5" w:rsidP="007F08B9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03864ECA" w14:textId="49CE87E4" w:rsidR="00C10FEB" w:rsidRPr="002B489C" w:rsidRDefault="00C10FEB" w:rsidP="00EB5E22">
      <w:pPr>
        <w:numPr>
          <w:ilvl w:val="0"/>
          <w:numId w:val="16"/>
        </w:numPr>
        <w:shd w:val="clear" w:color="auto" w:fill="FFFFFF"/>
        <w:spacing w:after="0"/>
        <w:ind w:left="945"/>
        <w:rPr>
          <w:rFonts w:ascii="Arial" w:eastAsia="Times New Roman" w:hAnsi="Arial" w:cs="Arial"/>
          <w:color w:val="FF0000"/>
          <w:sz w:val="24"/>
          <w:szCs w:val="24"/>
        </w:rPr>
      </w:pPr>
      <w:r w:rsidRPr="002B489C">
        <w:rPr>
          <w:rFonts w:ascii="Arial" w:eastAsia="Times New Roman" w:hAnsi="Arial" w:cs="Arial"/>
          <w:b/>
          <w:bCs/>
          <w:color w:val="FF0000"/>
          <w:sz w:val="24"/>
          <w:szCs w:val="24"/>
        </w:rPr>
        <w:t>Regional Networks</w:t>
      </w:r>
      <w:r w:rsidRPr="002B489C">
        <w:rPr>
          <w:rFonts w:ascii="Arial" w:eastAsia="Times New Roman" w:hAnsi="Arial" w:cs="Arial"/>
          <w:color w:val="FF0000"/>
          <w:sz w:val="24"/>
          <w:szCs w:val="24"/>
        </w:rPr>
        <w:t xml:space="preserve">: recruit key men who will work with the Executive Director locally to grow the investor and instructor base. </w:t>
      </w:r>
    </w:p>
    <w:p w14:paraId="13401C42" w14:textId="77777777" w:rsidR="002B489C" w:rsidRPr="002B489C" w:rsidRDefault="002B489C" w:rsidP="002B489C">
      <w:pPr>
        <w:shd w:val="clear" w:color="auto" w:fill="FFFFFF"/>
        <w:spacing w:after="0"/>
        <w:ind w:left="945"/>
        <w:rPr>
          <w:rFonts w:ascii="Arial" w:eastAsia="Times New Roman" w:hAnsi="Arial" w:cs="Arial"/>
          <w:color w:val="FF0000"/>
          <w:sz w:val="24"/>
          <w:szCs w:val="24"/>
        </w:rPr>
      </w:pPr>
    </w:p>
    <w:p w14:paraId="16433CDC" w14:textId="4A5C3C4B" w:rsidR="002B489C" w:rsidRPr="002B489C" w:rsidRDefault="002B489C" w:rsidP="002B489C">
      <w:pPr>
        <w:pStyle w:val="ListParagraph"/>
        <w:numPr>
          <w:ilvl w:val="1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2B489C">
        <w:rPr>
          <w:rFonts w:ascii="Arial" w:eastAsia="Times New Roman" w:hAnsi="Arial" w:cs="Arial"/>
          <w:b/>
          <w:bCs/>
          <w:color w:val="FF0000"/>
          <w:sz w:val="24"/>
          <w:szCs w:val="24"/>
        </w:rPr>
        <w:t>Investors</w:t>
      </w:r>
      <w:r w:rsidRPr="002B489C">
        <w:rPr>
          <w:rFonts w:ascii="Arial" w:eastAsia="Times New Roman" w:hAnsi="Arial" w:cs="Arial"/>
          <w:color w:val="FF0000"/>
          <w:sz w:val="24"/>
          <w:szCs w:val="24"/>
        </w:rPr>
        <w:t>: Find and recruit new investors. Maintain and develop relationships with past and present investors.</w:t>
      </w:r>
    </w:p>
    <w:p w14:paraId="2C827A19" w14:textId="77777777" w:rsidR="002B489C" w:rsidRPr="002B489C" w:rsidRDefault="002B489C" w:rsidP="002B489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4"/>
          <w:szCs w:val="24"/>
        </w:rPr>
      </w:pPr>
    </w:p>
    <w:p w14:paraId="2492D113" w14:textId="24934886" w:rsidR="002B489C" w:rsidRPr="002B489C" w:rsidRDefault="002B489C" w:rsidP="002B489C">
      <w:pPr>
        <w:pStyle w:val="ListParagraph"/>
        <w:numPr>
          <w:ilvl w:val="1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2B489C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Instructors</w:t>
      </w:r>
      <w:r w:rsidRPr="002B489C">
        <w:rPr>
          <w:rFonts w:ascii="Arial" w:eastAsia="Times New Roman" w:hAnsi="Arial" w:cs="Arial"/>
          <w:color w:val="FF0000"/>
          <w:sz w:val="24"/>
          <w:szCs w:val="24"/>
        </w:rPr>
        <w:t>: Recruit new future instructors. Maintain relationships with past and present instructors.  Exec. Director will oversee supervision of Instructors</w:t>
      </w:r>
      <w:r w:rsidR="00DD255D">
        <w:rPr>
          <w:rFonts w:ascii="Arial" w:eastAsia="Times New Roman" w:hAnsi="Arial" w:cs="Arial"/>
          <w:color w:val="FF0000"/>
          <w:sz w:val="24"/>
          <w:szCs w:val="24"/>
        </w:rPr>
        <w:t xml:space="preserve"> and scheduling of Instructors</w:t>
      </w:r>
      <w:r w:rsidR="007C1119">
        <w:rPr>
          <w:rFonts w:ascii="Arial" w:eastAsia="Times New Roman" w:hAnsi="Arial" w:cs="Arial"/>
          <w:color w:val="FF0000"/>
          <w:sz w:val="24"/>
          <w:szCs w:val="24"/>
        </w:rPr>
        <w:t xml:space="preserve"> to the fields</w:t>
      </w:r>
    </w:p>
    <w:p w14:paraId="2F6B7E06" w14:textId="77777777" w:rsidR="002B489C" w:rsidRDefault="002B489C" w:rsidP="002B489C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6E357195" w14:textId="3263431D" w:rsidR="00EB5E22" w:rsidRPr="00740AD0" w:rsidRDefault="00EB5E22" w:rsidP="00EB5E22">
      <w:pPr>
        <w:numPr>
          <w:ilvl w:val="0"/>
          <w:numId w:val="16"/>
        </w:numPr>
        <w:shd w:val="clear" w:color="auto" w:fill="FFFFFF"/>
        <w:spacing w:after="0"/>
        <w:ind w:left="945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740AD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Fields</w:t>
      </w:r>
      <w:r w:rsidRPr="00740AD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: </w:t>
      </w:r>
      <w:r w:rsidR="002B489C" w:rsidRPr="00740AD0">
        <w:rPr>
          <w:rFonts w:ascii="Arial" w:eastAsia="Times New Roman" w:hAnsi="Arial" w:cs="Arial"/>
          <w:color w:val="1F497D" w:themeColor="text2"/>
          <w:sz w:val="24"/>
          <w:szCs w:val="24"/>
        </w:rPr>
        <w:t>Work</w:t>
      </w:r>
      <w:r w:rsidR="007C1119">
        <w:rPr>
          <w:rFonts w:ascii="Arial" w:eastAsia="Times New Roman" w:hAnsi="Arial" w:cs="Arial"/>
          <w:color w:val="1F497D" w:themeColor="text2"/>
          <w:sz w:val="24"/>
          <w:szCs w:val="24"/>
        </w:rPr>
        <w:t>s</w:t>
      </w:r>
      <w:r w:rsidR="002B489C" w:rsidRPr="00740AD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with Field Supervisors</w:t>
      </w:r>
      <w:r w:rsidR="007C111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(those on the field who provide direction and coordination of the sites)</w:t>
      </w:r>
      <w:r w:rsidR="002B489C" w:rsidRPr="00740AD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="007C111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to </w:t>
      </w:r>
      <w:r w:rsidR="002B489C" w:rsidRPr="00740AD0">
        <w:rPr>
          <w:rFonts w:ascii="Arial" w:eastAsia="Times New Roman" w:hAnsi="Arial" w:cs="Arial"/>
          <w:color w:val="1F497D" w:themeColor="text2"/>
          <w:sz w:val="24"/>
          <w:szCs w:val="24"/>
        </w:rPr>
        <w:t>f</w:t>
      </w:r>
      <w:r w:rsidRPr="00740AD0">
        <w:rPr>
          <w:rFonts w:ascii="Arial" w:eastAsia="Times New Roman" w:hAnsi="Arial" w:cs="Arial"/>
          <w:color w:val="1F497D" w:themeColor="text2"/>
          <w:sz w:val="24"/>
          <w:szCs w:val="24"/>
        </w:rPr>
        <w:t>ind new fields of ministry, maintain relationships with existing fields</w:t>
      </w:r>
      <w:r w:rsidR="007C1119">
        <w:rPr>
          <w:rFonts w:ascii="Arial" w:eastAsia="Times New Roman" w:hAnsi="Arial" w:cs="Arial"/>
          <w:color w:val="1F497D" w:themeColor="text2"/>
          <w:sz w:val="24"/>
          <w:szCs w:val="24"/>
        </w:rPr>
        <w:t>,</w:t>
      </w:r>
      <w:r w:rsidRPr="00740AD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ascertain needs</w:t>
      </w:r>
      <w:r w:rsidR="007C1119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and</w:t>
      </w:r>
      <w:r w:rsidRPr="00740AD0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resources, and help with other issues</w:t>
      </w:r>
    </w:p>
    <w:p w14:paraId="38EE44BC" w14:textId="77777777" w:rsidR="002B489C" w:rsidRDefault="002B489C" w:rsidP="002B489C">
      <w:pPr>
        <w:shd w:val="clear" w:color="auto" w:fill="FFFFFF"/>
        <w:spacing w:after="0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1245D8C1" w14:textId="2512796B" w:rsidR="002B489C" w:rsidRPr="007F08B9" w:rsidRDefault="002B489C" w:rsidP="00EB5E22">
      <w:pPr>
        <w:numPr>
          <w:ilvl w:val="0"/>
          <w:numId w:val="16"/>
        </w:numPr>
        <w:shd w:val="clear" w:color="auto" w:fill="FFFFFF"/>
        <w:spacing w:after="0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740AD0">
        <w:rPr>
          <w:rFonts w:ascii="Arial" w:eastAsia="Times New Roman" w:hAnsi="Arial" w:cs="Arial"/>
          <w:b/>
          <w:bCs/>
          <w:color w:val="00B050"/>
          <w:sz w:val="24"/>
          <w:szCs w:val="24"/>
        </w:rPr>
        <w:t>Leadership</w:t>
      </w:r>
      <w:r w:rsidRPr="00740AD0">
        <w:rPr>
          <w:rFonts w:ascii="Arial" w:eastAsia="Times New Roman" w:hAnsi="Arial" w:cs="Arial"/>
          <w:color w:val="00B050"/>
          <w:sz w:val="24"/>
          <w:szCs w:val="24"/>
        </w:rPr>
        <w:t>: work</w:t>
      </w:r>
      <w:r w:rsidR="007C1119">
        <w:rPr>
          <w:rFonts w:ascii="Arial" w:eastAsia="Times New Roman" w:hAnsi="Arial" w:cs="Arial"/>
          <w:color w:val="00B050"/>
          <w:sz w:val="24"/>
          <w:szCs w:val="24"/>
        </w:rPr>
        <w:t>s</w:t>
      </w:r>
      <w:r w:rsidRPr="00740AD0">
        <w:rPr>
          <w:rFonts w:ascii="Arial" w:eastAsia="Times New Roman" w:hAnsi="Arial" w:cs="Arial"/>
          <w:color w:val="00B050"/>
          <w:sz w:val="24"/>
          <w:szCs w:val="24"/>
        </w:rPr>
        <w:t xml:space="preserve"> with the Board to </w:t>
      </w:r>
      <w:r w:rsidR="00DD255D">
        <w:rPr>
          <w:rFonts w:ascii="Arial" w:eastAsia="Times New Roman" w:hAnsi="Arial" w:cs="Arial"/>
          <w:color w:val="00B050"/>
          <w:sz w:val="24"/>
          <w:szCs w:val="24"/>
        </w:rPr>
        <w:t>provide institutional leadership and direction and</w:t>
      </w:r>
      <w:r w:rsidRPr="00740AD0">
        <w:rPr>
          <w:rFonts w:ascii="Arial" w:eastAsia="Times New Roman" w:hAnsi="Arial" w:cs="Arial"/>
          <w:color w:val="00B05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D255D" w:rsidRPr="00740AD0">
        <w:rPr>
          <w:rFonts w:ascii="Arial" w:eastAsia="Times New Roman" w:hAnsi="Arial" w:cs="Arial"/>
          <w:color w:val="00B050"/>
          <w:sz w:val="24"/>
          <w:szCs w:val="24"/>
        </w:rPr>
        <w:t>assess potential organizational restructuring</w:t>
      </w:r>
    </w:p>
    <w:p w14:paraId="135346E2" w14:textId="09676664" w:rsidR="00EB5E22" w:rsidRDefault="00EB5E22" w:rsidP="00EB5E22">
      <w:pPr>
        <w:shd w:val="clear" w:color="auto" w:fill="FFFFFF"/>
        <w:spacing w:after="0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39A91552" w14:textId="77777777" w:rsidR="007F08B9" w:rsidRPr="007F08B9" w:rsidRDefault="007F08B9" w:rsidP="007F08B9">
      <w:pPr>
        <w:shd w:val="clear" w:color="auto" w:fill="FFFFFF"/>
        <w:spacing w:after="0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7DA2F0EA" w14:textId="2666FA6C" w:rsidR="00C4125F" w:rsidRDefault="00C10FEB" w:rsidP="00C4125F">
      <w:pPr>
        <w:shd w:val="clear" w:color="auto" w:fill="FFFFFF"/>
        <w:spacing w:after="0"/>
        <w:ind w:left="900" w:hanging="90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KEY TASKS </w:t>
      </w:r>
      <w:r w:rsidR="004D7018">
        <w:rPr>
          <w:rFonts w:ascii="Arial" w:eastAsia="Times New Roman" w:hAnsi="Arial" w:cs="Arial"/>
          <w:color w:val="222222"/>
          <w:sz w:val="24"/>
          <w:szCs w:val="24"/>
          <w:u w:val="single"/>
        </w:rPr>
        <w:t>OF IMPLEMENTATION:</w:t>
      </w:r>
      <w:r w:rsidR="00820FBC">
        <w:rPr>
          <w:rFonts w:ascii="Arial" w:eastAsia="Times New Roman" w:hAnsi="Arial" w:cs="Arial"/>
          <w:color w:val="222222"/>
          <w:sz w:val="24"/>
          <w:szCs w:val="24"/>
        </w:rPr>
        <w:t xml:space="preserve"> Th</w:t>
      </w:r>
      <w:r w:rsidR="00C4125F">
        <w:rPr>
          <w:rFonts w:ascii="Arial" w:eastAsia="Times New Roman" w:hAnsi="Arial" w:cs="Arial"/>
          <w:color w:val="222222"/>
          <w:sz w:val="24"/>
          <w:szCs w:val="24"/>
        </w:rPr>
        <w:t>is</w:t>
      </w:r>
      <w:r w:rsidR="00820FBC">
        <w:rPr>
          <w:rFonts w:ascii="Arial" w:eastAsia="Times New Roman" w:hAnsi="Arial" w:cs="Arial"/>
          <w:color w:val="222222"/>
          <w:sz w:val="24"/>
          <w:szCs w:val="24"/>
        </w:rPr>
        <w:t xml:space="preserve"> is the how</w:t>
      </w:r>
      <w:r w:rsidR="00C4125F">
        <w:rPr>
          <w:rFonts w:ascii="Arial" w:eastAsia="Times New Roman" w:hAnsi="Arial" w:cs="Arial"/>
          <w:color w:val="222222"/>
          <w:sz w:val="24"/>
          <w:szCs w:val="24"/>
        </w:rPr>
        <w:t xml:space="preserve"> the Executive Director </w:t>
      </w:r>
      <w:r w:rsidR="000A3C5C">
        <w:rPr>
          <w:rFonts w:ascii="Arial" w:eastAsia="Times New Roman" w:hAnsi="Arial" w:cs="Arial"/>
          <w:color w:val="222222"/>
          <w:sz w:val="24"/>
          <w:szCs w:val="24"/>
        </w:rPr>
        <w:t xml:space="preserve">may </w:t>
      </w:r>
      <w:r w:rsidR="00C4125F">
        <w:rPr>
          <w:rFonts w:ascii="Arial" w:eastAsia="Times New Roman" w:hAnsi="Arial" w:cs="Arial"/>
          <w:color w:val="222222"/>
          <w:sz w:val="24"/>
          <w:szCs w:val="24"/>
        </w:rPr>
        <w:t xml:space="preserve">accomplish his responsibilities. </w:t>
      </w:r>
      <w:r w:rsidR="00740AD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FC1042B" w14:textId="4D9C3B7C" w:rsidR="007F08B9" w:rsidRPr="00820FBC" w:rsidRDefault="00820FBC" w:rsidP="00C4125F">
      <w:pPr>
        <w:shd w:val="clear" w:color="auto" w:fill="FFFFFF"/>
        <w:spacing w:after="0"/>
        <w:ind w:left="900" w:hanging="90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AD045B0" w14:textId="665D0549" w:rsidR="00AB697C" w:rsidRPr="003416C5" w:rsidRDefault="00AB697C" w:rsidP="00AB697C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416C5">
        <w:rPr>
          <w:rFonts w:ascii="Arial" w:eastAsia="Times New Roman" w:hAnsi="Arial" w:cs="Arial"/>
          <w:color w:val="FF0000"/>
          <w:sz w:val="24"/>
          <w:szCs w:val="24"/>
        </w:rPr>
        <w:t>Set up trips to churches, presbyteries, class</w:t>
      </w:r>
      <w:r w:rsidR="00AE2282">
        <w:rPr>
          <w:rFonts w:ascii="Arial" w:eastAsia="Times New Roman" w:hAnsi="Arial" w:cs="Arial"/>
          <w:color w:val="FF0000"/>
          <w:sz w:val="24"/>
          <w:szCs w:val="24"/>
        </w:rPr>
        <w:t>e</w:t>
      </w:r>
      <w:r w:rsidRPr="003416C5">
        <w:rPr>
          <w:rFonts w:ascii="Arial" w:eastAsia="Times New Roman" w:hAnsi="Arial" w:cs="Arial"/>
          <w:color w:val="FF0000"/>
          <w:sz w:val="24"/>
          <w:szCs w:val="24"/>
        </w:rPr>
        <w:t>s, home groups where ITEM can be presented.</w:t>
      </w:r>
    </w:p>
    <w:p w14:paraId="11EE6F45" w14:textId="77777777" w:rsidR="00AB697C" w:rsidRPr="003416C5" w:rsidRDefault="00AB697C" w:rsidP="00AB697C">
      <w:pPr>
        <w:shd w:val="clear" w:color="auto" w:fill="FFFFFF"/>
        <w:spacing w:after="0"/>
        <w:ind w:left="950"/>
        <w:rPr>
          <w:rFonts w:ascii="Arial" w:eastAsia="Times New Roman" w:hAnsi="Arial" w:cs="Arial"/>
          <w:color w:val="FF0000"/>
          <w:sz w:val="24"/>
          <w:szCs w:val="24"/>
        </w:rPr>
      </w:pPr>
    </w:p>
    <w:p w14:paraId="232E5A5F" w14:textId="113A6CAA" w:rsidR="00AB697C" w:rsidRPr="003416C5" w:rsidRDefault="00AB697C" w:rsidP="00AB697C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FF0000"/>
          <w:sz w:val="24"/>
          <w:szCs w:val="24"/>
        </w:rPr>
      </w:pPr>
      <w:r w:rsidRPr="003416C5">
        <w:rPr>
          <w:rFonts w:ascii="Arial" w:eastAsia="Times New Roman" w:hAnsi="Arial" w:cs="Arial"/>
          <w:color w:val="FF0000"/>
          <w:sz w:val="24"/>
          <w:szCs w:val="24"/>
        </w:rPr>
        <w:t xml:space="preserve">Develop connections </w:t>
      </w:r>
      <w:r w:rsidR="00C4125F" w:rsidRPr="003416C5">
        <w:rPr>
          <w:rFonts w:ascii="Arial" w:eastAsia="Times New Roman" w:hAnsi="Arial" w:cs="Arial"/>
          <w:color w:val="FF0000"/>
          <w:sz w:val="24"/>
          <w:szCs w:val="24"/>
        </w:rPr>
        <w:t xml:space="preserve">through our current </w:t>
      </w:r>
      <w:r w:rsidR="00740AD0" w:rsidRPr="003416C5">
        <w:rPr>
          <w:rFonts w:ascii="Arial" w:eastAsia="Times New Roman" w:hAnsi="Arial" w:cs="Arial"/>
          <w:color w:val="FF0000"/>
          <w:sz w:val="24"/>
          <w:szCs w:val="24"/>
        </w:rPr>
        <w:t>donors</w:t>
      </w:r>
      <w:r w:rsidR="00C4125F" w:rsidRPr="003416C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416C5">
        <w:rPr>
          <w:rFonts w:ascii="Arial" w:eastAsia="Times New Roman" w:hAnsi="Arial" w:cs="Arial"/>
          <w:color w:val="FF0000"/>
          <w:sz w:val="24"/>
          <w:szCs w:val="24"/>
        </w:rPr>
        <w:t xml:space="preserve">to find </w:t>
      </w:r>
      <w:r w:rsidR="00C4125F" w:rsidRPr="003416C5">
        <w:rPr>
          <w:rFonts w:ascii="Arial" w:eastAsia="Times New Roman" w:hAnsi="Arial" w:cs="Arial"/>
          <w:color w:val="FF0000"/>
          <w:sz w:val="24"/>
          <w:szCs w:val="24"/>
        </w:rPr>
        <w:t xml:space="preserve">more </w:t>
      </w:r>
      <w:r w:rsidRPr="003416C5">
        <w:rPr>
          <w:rFonts w:ascii="Arial" w:eastAsia="Times New Roman" w:hAnsi="Arial" w:cs="Arial"/>
          <w:color w:val="FF0000"/>
          <w:sz w:val="24"/>
          <w:szCs w:val="24"/>
        </w:rPr>
        <w:t>people interested in supporting ITEM.</w:t>
      </w:r>
    </w:p>
    <w:p w14:paraId="757AF868" w14:textId="77777777" w:rsidR="00AB697C" w:rsidRPr="003416C5" w:rsidRDefault="00AB697C" w:rsidP="00AB697C">
      <w:pPr>
        <w:shd w:val="clear" w:color="auto" w:fill="FFFFFF"/>
        <w:spacing w:after="0"/>
        <w:ind w:left="950"/>
        <w:rPr>
          <w:rFonts w:ascii="Arial" w:eastAsia="Times New Roman" w:hAnsi="Arial" w:cs="Arial"/>
          <w:color w:val="FF0000"/>
          <w:sz w:val="24"/>
          <w:szCs w:val="24"/>
        </w:rPr>
      </w:pPr>
    </w:p>
    <w:p w14:paraId="019760FF" w14:textId="1F3DDF41" w:rsidR="00AB697C" w:rsidRPr="003416C5" w:rsidRDefault="00AB697C" w:rsidP="00AB697C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3416C5">
        <w:rPr>
          <w:rFonts w:ascii="Arial" w:eastAsia="Times New Roman" w:hAnsi="Arial" w:cs="Arial"/>
          <w:color w:val="1F497D" w:themeColor="text2"/>
          <w:sz w:val="24"/>
          <w:szCs w:val="24"/>
        </w:rPr>
        <w:t>Address resource and other needs and issues occurring on the fields.</w:t>
      </w:r>
    </w:p>
    <w:p w14:paraId="61CC1322" w14:textId="77777777" w:rsidR="00BF59F5" w:rsidRDefault="00BF59F5" w:rsidP="00BF59F5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23AA92BD" w14:textId="4A64AAA1" w:rsidR="00BF59F5" w:rsidRPr="003416C5" w:rsidRDefault="00BF59F5" w:rsidP="00AB697C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FF0000"/>
          <w:sz w:val="24"/>
          <w:szCs w:val="24"/>
        </w:rPr>
      </w:pPr>
      <w:r w:rsidRPr="003416C5">
        <w:rPr>
          <w:rFonts w:ascii="Arial" w:eastAsia="Times New Roman" w:hAnsi="Arial" w:cs="Arial"/>
          <w:color w:val="FF0000"/>
          <w:sz w:val="24"/>
          <w:szCs w:val="24"/>
        </w:rPr>
        <w:t>Promote the ITEM ministry through the newsletter, the website, brochures, social media, videos, in-person presentations to congregations, groups of pastors, &amp; seminaries, and exhibition booths at conferences and meetings.</w:t>
      </w:r>
    </w:p>
    <w:p w14:paraId="04A26B13" w14:textId="77777777" w:rsidR="007F08B9" w:rsidRPr="007F08B9" w:rsidRDefault="007F08B9" w:rsidP="007F08B9">
      <w:pPr>
        <w:shd w:val="clear" w:color="auto" w:fill="FFFFFF"/>
        <w:spacing w:after="0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68F961F0" w14:textId="04AB9ECE" w:rsidR="007F08B9" w:rsidRPr="003416C5" w:rsidRDefault="007F08B9" w:rsidP="007F08B9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FF0000"/>
          <w:sz w:val="24"/>
          <w:szCs w:val="24"/>
        </w:rPr>
      </w:pPr>
      <w:r w:rsidRPr="003416C5">
        <w:rPr>
          <w:rFonts w:ascii="Arial" w:eastAsia="Times New Roman" w:hAnsi="Arial" w:cs="Arial"/>
          <w:color w:val="FF0000"/>
          <w:sz w:val="24"/>
          <w:szCs w:val="24"/>
        </w:rPr>
        <w:t>Promoting ITEM through an exhibit booth at General Assembl</w:t>
      </w:r>
      <w:r w:rsidR="00AE2282">
        <w:rPr>
          <w:rFonts w:ascii="Arial" w:eastAsia="Times New Roman" w:hAnsi="Arial" w:cs="Arial"/>
          <w:color w:val="FF0000"/>
          <w:sz w:val="24"/>
          <w:szCs w:val="24"/>
        </w:rPr>
        <w:t>ies, Synods and other denominational annual gatherings</w:t>
      </w:r>
      <w:r w:rsidRPr="003416C5">
        <w:rPr>
          <w:rFonts w:ascii="Arial" w:eastAsia="Times New Roman" w:hAnsi="Arial" w:cs="Arial"/>
          <w:color w:val="FF0000"/>
          <w:sz w:val="24"/>
          <w:szCs w:val="24"/>
        </w:rPr>
        <w:t xml:space="preserve"> as well as other conferences.</w:t>
      </w:r>
    </w:p>
    <w:p w14:paraId="422F23F9" w14:textId="77777777" w:rsidR="007F08B9" w:rsidRPr="007F08B9" w:rsidRDefault="007F08B9" w:rsidP="007F08B9">
      <w:pPr>
        <w:shd w:val="clear" w:color="auto" w:fill="FFFFFF"/>
        <w:spacing w:after="0"/>
        <w:ind w:left="950"/>
        <w:rPr>
          <w:rFonts w:ascii="Arial" w:eastAsia="Times New Roman" w:hAnsi="Arial" w:cs="Arial"/>
          <w:color w:val="222222"/>
          <w:sz w:val="24"/>
          <w:szCs w:val="24"/>
        </w:rPr>
      </w:pPr>
    </w:p>
    <w:p w14:paraId="127C8FF3" w14:textId="036AFCC6" w:rsidR="007F08B9" w:rsidRPr="003416C5" w:rsidRDefault="007F08B9" w:rsidP="007F08B9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FF0000"/>
          <w:sz w:val="24"/>
          <w:szCs w:val="24"/>
        </w:rPr>
      </w:pPr>
      <w:r w:rsidRPr="003416C5">
        <w:rPr>
          <w:rFonts w:ascii="Arial" w:eastAsia="Times New Roman" w:hAnsi="Arial" w:cs="Arial"/>
          <w:color w:val="FF0000"/>
          <w:sz w:val="24"/>
          <w:szCs w:val="24"/>
        </w:rPr>
        <w:t>Oversee the ITEM website and social media accounts</w:t>
      </w:r>
      <w:r w:rsidR="00665BEC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4FAB1313" w14:textId="77777777" w:rsidR="007F08B9" w:rsidRPr="007F08B9" w:rsidRDefault="007F08B9" w:rsidP="007F08B9">
      <w:pPr>
        <w:shd w:val="clear" w:color="auto" w:fill="FFFFFF"/>
        <w:spacing w:after="0"/>
        <w:ind w:left="950"/>
        <w:rPr>
          <w:rFonts w:ascii="Arial" w:eastAsia="Times New Roman" w:hAnsi="Arial" w:cs="Arial"/>
          <w:color w:val="222222"/>
          <w:sz w:val="24"/>
          <w:szCs w:val="24"/>
        </w:rPr>
      </w:pPr>
    </w:p>
    <w:p w14:paraId="7107A9C6" w14:textId="60143CBD" w:rsidR="007F08B9" w:rsidRPr="003416C5" w:rsidRDefault="007F08B9" w:rsidP="007F08B9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FF0000"/>
          <w:sz w:val="24"/>
          <w:szCs w:val="24"/>
        </w:rPr>
      </w:pPr>
      <w:r w:rsidRPr="003416C5">
        <w:rPr>
          <w:rFonts w:ascii="Arial" w:eastAsia="Times New Roman" w:hAnsi="Arial" w:cs="Arial"/>
          <w:color w:val="FF0000"/>
          <w:sz w:val="24"/>
          <w:szCs w:val="24"/>
        </w:rPr>
        <w:t xml:space="preserve">Communicate with </w:t>
      </w:r>
      <w:r w:rsidR="00AB697C" w:rsidRPr="003416C5">
        <w:rPr>
          <w:rFonts w:ascii="Arial" w:eastAsia="Times New Roman" w:hAnsi="Arial" w:cs="Arial"/>
          <w:color w:val="FF0000"/>
          <w:sz w:val="24"/>
          <w:szCs w:val="24"/>
        </w:rPr>
        <w:t xml:space="preserve">investors </w:t>
      </w:r>
      <w:r w:rsidRPr="003416C5">
        <w:rPr>
          <w:rFonts w:ascii="Arial" w:eastAsia="Times New Roman" w:hAnsi="Arial" w:cs="Arial"/>
          <w:color w:val="FF0000"/>
          <w:sz w:val="24"/>
          <w:szCs w:val="24"/>
        </w:rPr>
        <w:t>through email, hand</w:t>
      </w:r>
      <w:r w:rsidR="000A3C5C" w:rsidRPr="003416C5">
        <w:rPr>
          <w:rFonts w:ascii="Arial" w:eastAsia="Times New Roman" w:hAnsi="Arial" w:cs="Arial"/>
          <w:color w:val="FF0000"/>
          <w:sz w:val="24"/>
          <w:szCs w:val="24"/>
        </w:rPr>
        <w:t>-</w:t>
      </w:r>
      <w:r w:rsidRPr="003416C5">
        <w:rPr>
          <w:rFonts w:ascii="Arial" w:eastAsia="Times New Roman" w:hAnsi="Arial" w:cs="Arial"/>
          <w:color w:val="FF0000"/>
          <w:sz w:val="24"/>
          <w:szCs w:val="24"/>
        </w:rPr>
        <w:t>written notes, and telephone calls</w:t>
      </w:r>
      <w:r w:rsidR="00665BEC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4E090405" w14:textId="77777777" w:rsidR="007F08B9" w:rsidRPr="007F08B9" w:rsidRDefault="007F08B9" w:rsidP="007F08B9">
      <w:pPr>
        <w:shd w:val="clear" w:color="auto" w:fill="FFFFFF"/>
        <w:spacing w:after="0"/>
        <w:ind w:left="950"/>
        <w:rPr>
          <w:rFonts w:ascii="Arial" w:eastAsia="Times New Roman" w:hAnsi="Arial" w:cs="Arial"/>
          <w:color w:val="222222"/>
          <w:sz w:val="24"/>
          <w:szCs w:val="24"/>
        </w:rPr>
      </w:pPr>
    </w:p>
    <w:p w14:paraId="4AEC0DA8" w14:textId="415215B2" w:rsidR="007F08B9" w:rsidRDefault="007F08B9" w:rsidP="007F08B9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FF0000"/>
          <w:sz w:val="24"/>
          <w:szCs w:val="24"/>
        </w:rPr>
      </w:pPr>
      <w:r w:rsidRPr="003416C5">
        <w:rPr>
          <w:rFonts w:ascii="Arial" w:eastAsia="Times New Roman" w:hAnsi="Arial" w:cs="Arial"/>
          <w:color w:val="FF0000"/>
          <w:sz w:val="24"/>
          <w:szCs w:val="24"/>
        </w:rPr>
        <w:lastRenderedPageBreak/>
        <w:t xml:space="preserve">Recruit </w:t>
      </w:r>
      <w:r w:rsidR="00765079" w:rsidRPr="003416C5">
        <w:rPr>
          <w:rFonts w:ascii="Arial" w:eastAsia="Times New Roman" w:hAnsi="Arial" w:cs="Arial"/>
          <w:color w:val="FF0000"/>
          <w:sz w:val="24"/>
          <w:szCs w:val="24"/>
        </w:rPr>
        <w:t xml:space="preserve">and vet </w:t>
      </w:r>
      <w:r w:rsidRPr="003416C5">
        <w:rPr>
          <w:rFonts w:ascii="Arial" w:eastAsia="Times New Roman" w:hAnsi="Arial" w:cs="Arial"/>
          <w:color w:val="FF0000"/>
          <w:sz w:val="24"/>
          <w:szCs w:val="24"/>
        </w:rPr>
        <w:t>new instructors through individual &amp; small group appointments, telephone calls, and emails</w:t>
      </w:r>
      <w:r w:rsidR="00765079" w:rsidRPr="003416C5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14:paraId="631CDF80" w14:textId="77777777" w:rsidR="007C1119" w:rsidRDefault="007C1119" w:rsidP="007C1119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</w:p>
    <w:p w14:paraId="70E18219" w14:textId="3BCA6F15" w:rsidR="00DD255D" w:rsidRPr="003416C5" w:rsidRDefault="00DD255D" w:rsidP="007F08B9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Schedule instructors to the fields where needed</w:t>
      </w:r>
      <w:r w:rsidR="00665BEC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5CD4B7B4" w14:textId="77777777" w:rsidR="007F08B9" w:rsidRPr="007F08B9" w:rsidRDefault="007F08B9" w:rsidP="007F08B9">
      <w:pPr>
        <w:shd w:val="clear" w:color="auto" w:fill="FFFFFF"/>
        <w:spacing w:after="0"/>
        <w:ind w:left="950"/>
        <w:rPr>
          <w:rFonts w:ascii="Arial" w:eastAsia="Times New Roman" w:hAnsi="Arial" w:cs="Arial"/>
          <w:color w:val="222222"/>
          <w:sz w:val="24"/>
          <w:szCs w:val="24"/>
        </w:rPr>
      </w:pPr>
    </w:p>
    <w:p w14:paraId="0D8A0CDC" w14:textId="681D015E" w:rsidR="007F08B9" w:rsidRPr="003416C5" w:rsidRDefault="007F08B9" w:rsidP="007F08B9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0070C0"/>
          <w:sz w:val="24"/>
          <w:szCs w:val="24"/>
        </w:rPr>
      </w:pPr>
      <w:r w:rsidRPr="003416C5">
        <w:rPr>
          <w:rFonts w:ascii="Arial" w:eastAsia="Times New Roman" w:hAnsi="Arial" w:cs="Arial"/>
          <w:color w:val="0070C0"/>
          <w:sz w:val="24"/>
          <w:szCs w:val="24"/>
        </w:rPr>
        <w:t>Communicate with all fields through the site coordinator</w:t>
      </w:r>
      <w:r w:rsidR="000A3C5C" w:rsidRPr="003416C5">
        <w:rPr>
          <w:rFonts w:ascii="Arial" w:eastAsia="Times New Roman" w:hAnsi="Arial" w:cs="Arial"/>
          <w:color w:val="0070C0"/>
          <w:sz w:val="24"/>
          <w:szCs w:val="24"/>
        </w:rPr>
        <w:t>s</w:t>
      </w:r>
      <w:r w:rsidR="00665BEC">
        <w:rPr>
          <w:rFonts w:ascii="Arial" w:eastAsia="Times New Roman" w:hAnsi="Arial" w:cs="Arial"/>
          <w:color w:val="0070C0"/>
          <w:sz w:val="24"/>
          <w:szCs w:val="24"/>
        </w:rPr>
        <w:t>.</w:t>
      </w:r>
    </w:p>
    <w:p w14:paraId="041BF98A" w14:textId="77777777" w:rsidR="007F08B9" w:rsidRPr="007F08B9" w:rsidRDefault="007F08B9" w:rsidP="007F08B9">
      <w:pPr>
        <w:shd w:val="clear" w:color="auto" w:fill="FFFFFF"/>
        <w:spacing w:after="0"/>
        <w:ind w:left="950"/>
        <w:rPr>
          <w:rFonts w:ascii="Arial" w:eastAsia="Times New Roman" w:hAnsi="Arial" w:cs="Arial"/>
          <w:color w:val="222222"/>
          <w:sz w:val="24"/>
          <w:szCs w:val="24"/>
        </w:rPr>
      </w:pPr>
    </w:p>
    <w:p w14:paraId="4F6D1B14" w14:textId="2DA32DB3" w:rsidR="007F08B9" w:rsidRPr="003416C5" w:rsidRDefault="007F08B9" w:rsidP="007F08B9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0070C0"/>
          <w:sz w:val="24"/>
          <w:szCs w:val="24"/>
        </w:rPr>
      </w:pPr>
      <w:r w:rsidRPr="003416C5">
        <w:rPr>
          <w:rFonts w:ascii="Arial" w:eastAsia="Times New Roman" w:hAnsi="Arial" w:cs="Arial"/>
          <w:color w:val="0070C0"/>
          <w:sz w:val="24"/>
          <w:szCs w:val="24"/>
        </w:rPr>
        <w:t xml:space="preserve">Travel to and teach at new </w:t>
      </w:r>
      <w:r w:rsidR="000A3C5C" w:rsidRPr="003416C5">
        <w:rPr>
          <w:rFonts w:ascii="Arial" w:eastAsia="Times New Roman" w:hAnsi="Arial" w:cs="Arial"/>
          <w:color w:val="0070C0"/>
          <w:sz w:val="24"/>
          <w:szCs w:val="24"/>
        </w:rPr>
        <w:t xml:space="preserve">fields </w:t>
      </w:r>
      <w:r w:rsidRPr="003416C5">
        <w:rPr>
          <w:rFonts w:ascii="Arial" w:eastAsia="Times New Roman" w:hAnsi="Arial" w:cs="Arial"/>
          <w:color w:val="0070C0"/>
          <w:sz w:val="24"/>
          <w:szCs w:val="24"/>
        </w:rPr>
        <w:t xml:space="preserve">to investigate </w:t>
      </w:r>
      <w:r w:rsidR="000A3C5C" w:rsidRPr="003416C5">
        <w:rPr>
          <w:rFonts w:ascii="Arial" w:eastAsia="Times New Roman" w:hAnsi="Arial" w:cs="Arial"/>
          <w:color w:val="0070C0"/>
          <w:sz w:val="24"/>
          <w:szCs w:val="24"/>
        </w:rPr>
        <w:t>them as new opportunities</w:t>
      </w:r>
      <w:r w:rsidR="00665BEC">
        <w:rPr>
          <w:rFonts w:ascii="Arial" w:eastAsia="Times New Roman" w:hAnsi="Arial" w:cs="Arial"/>
          <w:color w:val="0070C0"/>
          <w:sz w:val="24"/>
          <w:szCs w:val="24"/>
        </w:rPr>
        <w:t>.</w:t>
      </w:r>
    </w:p>
    <w:p w14:paraId="27B4BFB5" w14:textId="77777777" w:rsidR="007F08B9" w:rsidRPr="007F08B9" w:rsidRDefault="007F08B9" w:rsidP="007F08B9">
      <w:pPr>
        <w:shd w:val="clear" w:color="auto" w:fill="FFFFFF"/>
        <w:spacing w:after="0"/>
        <w:ind w:left="950"/>
        <w:rPr>
          <w:rFonts w:ascii="Arial" w:eastAsia="Times New Roman" w:hAnsi="Arial" w:cs="Arial"/>
          <w:color w:val="222222"/>
          <w:sz w:val="24"/>
          <w:szCs w:val="24"/>
        </w:rPr>
      </w:pPr>
    </w:p>
    <w:p w14:paraId="21314C00" w14:textId="53A64B4A" w:rsidR="007F08B9" w:rsidRPr="003416C5" w:rsidRDefault="007F08B9" w:rsidP="007F08B9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00B050"/>
          <w:sz w:val="24"/>
          <w:szCs w:val="24"/>
        </w:rPr>
      </w:pPr>
      <w:r w:rsidRPr="003416C5">
        <w:rPr>
          <w:rFonts w:ascii="Arial" w:eastAsia="Times New Roman" w:hAnsi="Arial" w:cs="Arial"/>
          <w:color w:val="00B050"/>
          <w:sz w:val="24"/>
          <w:szCs w:val="24"/>
        </w:rPr>
        <w:t>Meet monthly</w:t>
      </w:r>
      <w:r w:rsidR="00740AD0" w:rsidRPr="003416C5">
        <w:rPr>
          <w:rFonts w:ascii="Arial" w:eastAsia="Times New Roman" w:hAnsi="Arial" w:cs="Arial"/>
          <w:color w:val="00B050"/>
          <w:sz w:val="24"/>
          <w:szCs w:val="24"/>
        </w:rPr>
        <w:t xml:space="preserve"> by Zoom</w:t>
      </w:r>
      <w:r w:rsidRPr="003416C5">
        <w:rPr>
          <w:rFonts w:ascii="Arial" w:eastAsia="Times New Roman" w:hAnsi="Arial" w:cs="Arial"/>
          <w:color w:val="00B050"/>
          <w:sz w:val="24"/>
          <w:szCs w:val="24"/>
        </w:rPr>
        <w:t xml:space="preserve"> with the ITEM Board's Executive Committee</w:t>
      </w:r>
      <w:r w:rsidR="00665BEC">
        <w:rPr>
          <w:rFonts w:ascii="Arial" w:eastAsia="Times New Roman" w:hAnsi="Arial" w:cs="Arial"/>
          <w:color w:val="00B050"/>
          <w:sz w:val="24"/>
          <w:szCs w:val="24"/>
        </w:rPr>
        <w:t>.</w:t>
      </w:r>
      <w:r w:rsidR="00740AD0" w:rsidRPr="003416C5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</w:p>
    <w:p w14:paraId="7B3D6AF9" w14:textId="77777777" w:rsidR="007F08B9" w:rsidRPr="003416C5" w:rsidRDefault="007F08B9" w:rsidP="007F08B9">
      <w:pPr>
        <w:shd w:val="clear" w:color="auto" w:fill="FFFFFF"/>
        <w:spacing w:after="0"/>
        <w:ind w:left="950"/>
        <w:rPr>
          <w:rFonts w:ascii="Arial" w:eastAsia="Times New Roman" w:hAnsi="Arial" w:cs="Arial"/>
          <w:color w:val="00B050"/>
          <w:sz w:val="24"/>
          <w:szCs w:val="24"/>
        </w:rPr>
      </w:pPr>
    </w:p>
    <w:p w14:paraId="7E3DBD87" w14:textId="39001805" w:rsidR="007F08B9" w:rsidRPr="003416C5" w:rsidRDefault="007F08B9" w:rsidP="007F08B9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00B050"/>
          <w:sz w:val="24"/>
          <w:szCs w:val="24"/>
        </w:rPr>
      </w:pPr>
      <w:r w:rsidRPr="003416C5">
        <w:rPr>
          <w:rFonts w:ascii="Arial" w:eastAsia="Times New Roman" w:hAnsi="Arial" w:cs="Arial"/>
          <w:color w:val="00B050"/>
          <w:sz w:val="24"/>
          <w:szCs w:val="24"/>
        </w:rPr>
        <w:t xml:space="preserve">Meet biannually </w:t>
      </w:r>
      <w:r w:rsidR="00740AD0" w:rsidRPr="003416C5">
        <w:rPr>
          <w:rFonts w:ascii="Arial" w:eastAsia="Times New Roman" w:hAnsi="Arial" w:cs="Arial"/>
          <w:color w:val="00B050"/>
          <w:sz w:val="24"/>
          <w:szCs w:val="24"/>
        </w:rPr>
        <w:t xml:space="preserve">in person </w:t>
      </w:r>
      <w:r w:rsidRPr="003416C5">
        <w:rPr>
          <w:rFonts w:ascii="Arial" w:eastAsia="Times New Roman" w:hAnsi="Arial" w:cs="Arial"/>
          <w:color w:val="00B050"/>
          <w:sz w:val="24"/>
          <w:szCs w:val="24"/>
        </w:rPr>
        <w:t>with the ITEM Board in May and November</w:t>
      </w:r>
      <w:r w:rsidR="00665BEC">
        <w:rPr>
          <w:rFonts w:ascii="Arial" w:eastAsia="Times New Roman" w:hAnsi="Arial" w:cs="Arial"/>
          <w:color w:val="00B050"/>
          <w:sz w:val="24"/>
          <w:szCs w:val="24"/>
        </w:rPr>
        <w:t>.</w:t>
      </w:r>
    </w:p>
    <w:p w14:paraId="219CD39D" w14:textId="77777777" w:rsidR="007F08B9" w:rsidRPr="003416C5" w:rsidRDefault="007F08B9" w:rsidP="007F08B9">
      <w:pPr>
        <w:shd w:val="clear" w:color="auto" w:fill="FFFFFF"/>
        <w:spacing w:after="0"/>
        <w:ind w:left="950"/>
        <w:rPr>
          <w:rFonts w:ascii="Arial" w:eastAsia="Times New Roman" w:hAnsi="Arial" w:cs="Arial"/>
          <w:color w:val="00B050"/>
          <w:sz w:val="24"/>
          <w:szCs w:val="24"/>
        </w:rPr>
      </w:pPr>
    </w:p>
    <w:p w14:paraId="186EF359" w14:textId="23AAAC67" w:rsidR="007F08B9" w:rsidRPr="003416C5" w:rsidRDefault="007F08B9" w:rsidP="007F08B9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00B050"/>
          <w:sz w:val="24"/>
          <w:szCs w:val="24"/>
        </w:rPr>
      </w:pPr>
      <w:r w:rsidRPr="003416C5">
        <w:rPr>
          <w:rFonts w:ascii="Arial" w:eastAsia="Times New Roman" w:hAnsi="Arial" w:cs="Arial"/>
          <w:color w:val="00B050"/>
          <w:sz w:val="24"/>
          <w:szCs w:val="24"/>
        </w:rPr>
        <w:t>Write and submit reports to the ITEM Board and its Executive Committee</w:t>
      </w:r>
      <w:r w:rsidR="00740AD0" w:rsidRPr="003416C5">
        <w:rPr>
          <w:rFonts w:ascii="Arial" w:eastAsia="Times New Roman" w:hAnsi="Arial" w:cs="Arial"/>
          <w:color w:val="00B050"/>
          <w:sz w:val="24"/>
          <w:szCs w:val="24"/>
        </w:rPr>
        <w:t xml:space="preserve"> to whom the Executive Director is accountable.  </w:t>
      </w:r>
    </w:p>
    <w:p w14:paraId="737A517B" w14:textId="77777777" w:rsidR="007F08B9" w:rsidRPr="003416C5" w:rsidRDefault="007F08B9" w:rsidP="007F08B9">
      <w:pPr>
        <w:shd w:val="clear" w:color="auto" w:fill="FFFFFF"/>
        <w:spacing w:after="0"/>
        <w:ind w:left="950"/>
        <w:rPr>
          <w:rFonts w:ascii="Arial" w:eastAsia="Times New Roman" w:hAnsi="Arial" w:cs="Arial"/>
          <w:color w:val="00B050"/>
          <w:sz w:val="24"/>
          <w:szCs w:val="24"/>
        </w:rPr>
      </w:pPr>
    </w:p>
    <w:p w14:paraId="3694C5B5" w14:textId="02D4CE6F" w:rsidR="007F08B9" w:rsidRPr="003416C5" w:rsidRDefault="007F08B9" w:rsidP="007F08B9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00B050"/>
          <w:sz w:val="24"/>
          <w:szCs w:val="24"/>
        </w:rPr>
      </w:pPr>
      <w:r w:rsidRPr="003416C5">
        <w:rPr>
          <w:rFonts w:ascii="Arial" w:eastAsia="Times New Roman" w:hAnsi="Arial" w:cs="Arial"/>
          <w:color w:val="00B050"/>
          <w:sz w:val="24"/>
          <w:szCs w:val="24"/>
        </w:rPr>
        <w:t>Complete tasks assigned by ITEM Board or Executive Committee</w:t>
      </w:r>
      <w:r w:rsidR="00665BEC">
        <w:rPr>
          <w:rFonts w:ascii="Arial" w:eastAsia="Times New Roman" w:hAnsi="Arial" w:cs="Arial"/>
          <w:color w:val="00B050"/>
          <w:sz w:val="24"/>
          <w:szCs w:val="24"/>
        </w:rPr>
        <w:t>.</w:t>
      </w:r>
    </w:p>
    <w:p w14:paraId="04718B7F" w14:textId="77777777" w:rsidR="007F08B9" w:rsidRPr="007F08B9" w:rsidRDefault="007F08B9" w:rsidP="007F08B9">
      <w:pPr>
        <w:shd w:val="clear" w:color="auto" w:fill="FFFFFF"/>
        <w:spacing w:after="0"/>
        <w:ind w:left="950"/>
        <w:rPr>
          <w:rFonts w:ascii="Arial" w:eastAsia="Times New Roman" w:hAnsi="Arial" w:cs="Arial"/>
          <w:color w:val="222222"/>
          <w:sz w:val="24"/>
          <w:szCs w:val="24"/>
        </w:rPr>
      </w:pPr>
    </w:p>
    <w:p w14:paraId="6FA1BE72" w14:textId="1C286249" w:rsidR="00C4125F" w:rsidRPr="003416C5" w:rsidRDefault="007F08B9" w:rsidP="007F08B9">
      <w:pPr>
        <w:numPr>
          <w:ilvl w:val="0"/>
          <w:numId w:val="18"/>
        </w:numPr>
        <w:shd w:val="clear" w:color="auto" w:fill="FFFFFF"/>
        <w:spacing w:after="0"/>
        <w:ind w:left="950"/>
        <w:rPr>
          <w:rFonts w:ascii="Arial" w:eastAsia="Times New Roman" w:hAnsi="Arial" w:cs="Arial"/>
          <w:color w:val="4F81BD" w:themeColor="accent1"/>
          <w:sz w:val="24"/>
          <w:szCs w:val="24"/>
        </w:rPr>
      </w:pPr>
      <w:r w:rsidRPr="003416C5">
        <w:rPr>
          <w:rFonts w:ascii="Arial" w:eastAsia="Times New Roman" w:hAnsi="Arial" w:cs="Arial"/>
          <w:color w:val="4F81BD" w:themeColor="accent1"/>
          <w:sz w:val="24"/>
          <w:szCs w:val="24"/>
        </w:rPr>
        <w:t>Communicating with other theological education ministries by telephone and email as well as participating in International Discipleship Coalition Zoom meetings</w:t>
      </w:r>
      <w:r w:rsidR="00C4125F" w:rsidRPr="003416C5">
        <w:rPr>
          <w:rFonts w:ascii="Arial" w:eastAsia="Times New Roman" w:hAnsi="Arial" w:cs="Arial"/>
          <w:color w:val="4F81BD" w:themeColor="accent1"/>
          <w:sz w:val="24"/>
          <w:szCs w:val="24"/>
        </w:rPr>
        <w:t>.</w:t>
      </w:r>
    </w:p>
    <w:p w14:paraId="01F86F8F" w14:textId="77777777" w:rsidR="000A3C5C" w:rsidRDefault="000A3C5C" w:rsidP="000A3C5C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544F518D" w14:textId="70AB9DE2" w:rsidR="000A3C5C" w:rsidRPr="00665BEC" w:rsidRDefault="00665BEC" w:rsidP="00665BEC">
      <w:pPr>
        <w:pStyle w:val="ListParagraph"/>
        <w:numPr>
          <w:ilvl w:val="0"/>
          <w:numId w:val="19"/>
        </w:numPr>
        <w:shd w:val="clear" w:color="auto" w:fill="FFFFFF"/>
        <w:spacing w:after="0"/>
        <w:ind w:left="810" w:hanging="270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color w:val="00B050"/>
          <w:sz w:val="24"/>
          <w:szCs w:val="24"/>
        </w:rPr>
        <w:t>Participates with the Board in an annual review of his performance based upon his Job Description.</w:t>
      </w:r>
    </w:p>
    <w:p w14:paraId="2B1418FF" w14:textId="77777777" w:rsidR="00C4125F" w:rsidRDefault="00C4125F" w:rsidP="00C4125F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75E18793" w14:textId="45E9B9D5" w:rsidR="00D52276" w:rsidRDefault="00D655F2" w:rsidP="00D655F2">
      <w:pPr>
        <w:shd w:val="clear" w:color="auto" w:fill="FFFFFF"/>
        <w:spacing w:after="0"/>
        <w:ind w:left="630"/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How to accomplish the responsibilities is only limited by imagination, energy, and time.  </w:t>
      </w:r>
    </w:p>
    <w:p w14:paraId="1EC6DCFD" w14:textId="0EE59315" w:rsidR="00C4125F" w:rsidRDefault="00C4125F" w:rsidP="00884DFE"/>
    <w:p w14:paraId="6E99BACC" w14:textId="77777777" w:rsidR="003F7C6C" w:rsidRPr="00884DFE" w:rsidRDefault="003F7C6C" w:rsidP="00884DFE"/>
    <w:sectPr w:rsidR="003F7C6C" w:rsidRPr="00884DFE" w:rsidSect="00E21C23">
      <w:type w:val="continuous"/>
      <w:pgSz w:w="12240" w:h="15840"/>
      <w:pgMar w:top="1170" w:right="1440" w:bottom="1260" w:left="72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167"/>
    <w:multiLevelType w:val="hybridMultilevel"/>
    <w:tmpl w:val="1966C1D8"/>
    <w:lvl w:ilvl="0" w:tplc="552CF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4A3F"/>
    <w:multiLevelType w:val="multilevel"/>
    <w:tmpl w:val="E6E46E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09121979"/>
    <w:multiLevelType w:val="multilevel"/>
    <w:tmpl w:val="BCE2D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03359"/>
    <w:multiLevelType w:val="multilevel"/>
    <w:tmpl w:val="5028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B18D4"/>
    <w:multiLevelType w:val="hybridMultilevel"/>
    <w:tmpl w:val="ED92BAA8"/>
    <w:lvl w:ilvl="0" w:tplc="7980A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2648"/>
    <w:multiLevelType w:val="hybridMultilevel"/>
    <w:tmpl w:val="5784C192"/>
    <w:lvl w:ilvl="0" w:tplc="C3D4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C07959"/>
    <w:multiLevelType w:val="hybridMultilevel"/>
    <w:tmpl w:val="57F60EBE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7" w15:restartNumberingAfterBreak="0">
    <w:nsid w:val="27E53716"/>
    <w:multiLevelType w:val="hybridMultilevel"/>
    <w:tmpl w:val="60806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A757E"/>
    <w:multiLevelType w:val="hybridMultilevel"/>
    <w:tmpl w:val="72FCB374"/>
    <w:lvl w:ilvl="0" w:tplc="BFC46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2731D"/>
    <w:multiLevelType w:val="multilevel"/>
    <w:tmpl w:val="F21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647EC"/>
    <w:multiLevelType w:val="hybridMultilevel"/>
    <w:tmpl w:val="B47C87FC"/>
    <w:lvl w:ilvl="0" w:tplc="4F8621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E61702"/>
    <w:multiLevelType w:val="hybridMultilevel"/>
    <w:tmpl w:val="C5AC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230BA"/>
    <w:multiLevelType w:val="multilevel"/>
    <w:tmpl w:val="2AD0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70E11"/>
    <w:multiLevelType w:val="multilevel"/>
    <w:tmpl w:val="AAF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875C98"/>
    <w:multiLevelType w:val="hybridMultilevel"/>
    <w:tmpl w:val="23C6E4E8"/>
    <w:lvl w:ilvl="0" w:tplc="5882C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09E7"/>
    <w:multiLevelType w:val="multilevel"/>
    <w:tmpl w:val="0CE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77FE4"/>
    <w:multiLevelType w:val="hybridMultilevel"/>
    <w:tmpl w:val="02B8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828C9"/>
    <w:multiLevelType w:val="hybridMultilevel"/>
    <w:tmpl w:val="771E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F45D8"/>
    <w:multiLevelType w:val="hybridMultilevel"/>
    <w:tmpl w:val="AB10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50289">
    <w:abstractNumId w:val="0"/>
  </w:num>
  <w:num w:numId="2" w16cid:durableId="1552880562">
    <w:abstractNumId w:val="16"/>
  </w:num>
  <w:num w:numId="3" w16cid:durableId="438721943">
    <w:abstractNumId w:val="7"/>
  </w:num>
  <w:num w:numId="4" w16cid:durableId="85661788">
    <w:abstractNumId w:val="5"/>
  </w:num>
  <w:num w:numId="5" w16cid:durableId="121388034">
    <w:abstractNumId w:val="10"/>
  </w:num>
  <w:num w:numId="6" w16cid:durableId="519321147">
    <w:abstractNumId w:val="11"/>
  </w:num>
  <w:num w:numId="7" w16cid:durableId="558513376">
    <w:abstractNumId w:val="18"/>
  </w:num>
  <w:num w:numId="8" w16cid:durableId="377047771">
    <w:abstractNumId w:val="17"/>
  </w:num>
  <w:num w:numId="9" w16cid:durableId="1541748281">
    <w:abstractNumId w:val="12"/>
  </w:num>
  <w:num w:numId="10" w16cid:durableId="1966621066">
    <w:abstractNumId w:val="15"/>
  </w:num>
  <w:num w:numId="11" w16cid:durableId="325402079">
    <w:abstractNumId w:val="13"/>
  </w:num>
  <w:num w:numId="12" w16cid:durableId="1312372122">
    <w:abstractNumId w:val="9"/>
  </w:num>
  <w:num w:numId="13" w16cid:durableId="1567492385">
    <w:abstractNumId w:val="8"/>
  </w:num>
  <w:num w:numId="14" w16cid:durableId="1487938683">
    <w:abstractNumId w:val="14"/>
  </w:num>
  <w:num w:numId="15" w16cid:durableId="535460710">
    <w:abstractNumId w:val="4"/>
  </w:num>
  <w:num w:numId="16" w16cid:durableId="1911886675">
    <w:abstractNumId w:val="1"/>
  </w:num>
  <w:num w:numId="17" w16cid:durableId="294530491">
    <w:abstractNumId w:val="2"/>
  </w:num>
  <w:num w:numId="18" w16cid:durableId="169682592">
    <w:abstractNumId w:val="3"/>
  </w:num>
  <w:num w:numId="19" w16cid:durableId="14157994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8F"/>
    <w:rsid w:val="00016739"/>
    <w:rsid w:val="00036610"/>
    <w:rsid w:val="00070956"/>
    <w:rsid w:val="00076D15"/>
    <w:rsid w:val="000941D5"/>
    <w:rsid w:val="000A3C5C"/>
    <w:rsid w:val="000B19E6"/>
    <w:rsid w:val="000B548E"/>
    <w:rsid w:val="000C5976"/>
    <w:rsid w:val="000C6352"/>
    <w:rsid w:val="000D62BA"/>
    <w:rsid w:val="000E10E3"/>
    <w:rsid w:val="000E393D"/>
    <w:rsid w:val="000E3C82"/>
    <w:rsid w:val="000F2999"/>
    <w:rsid w:val="00110A4B"/>
    <w:rsid w:val="00123CD1"/>
    <w:rsid w:val="00144A73"/>
    <w:rsid w:val="001518C3"/>
    <w:rsid w:val="001537A5"/>
    <w:rsid w:val="0016193E"/>
    <w:rsid w:val="00170836"/>
    <w:rsid w:val="0019171B"/>
    <w:rsid w:val="001924CF"/>
    <w:rsid w:val="001A22E8"/>
    <w:rsid w:val="001C71D9"/>
    <w:rsid w:val="001D0B64"/>
    <w:rsid w:val="001D0E24"/>
    <w:rsid w:val="001D1CD7"/>
    <w:rsid w:val="001F152A"/>
    <w:rsid w:val="00200491"/>
    <w:rsid w:val="00204D25"/>
    <w:rsid w:val="002141E1"/>
    <w:rsid w:val="002340F8"/>
    <w:rsid w:val="00262506"/>
    <w:rsid w:val="0027134A"/>
    <w:rsid w:val="002B237E"/>
    <w:rsid w:val="002B489C"/>
    <w:rsid w:val="002B6402"/>
    <w:rsid w:val="002C44F7"/>
    <w:rsid w:val="002C7832"/>
    <w:rsid w:val="002D7B6F"/>
    <w:rsid w:val="002E051E"/>
    <w:rsid w:val="002E0CBD"/>
    <w:rsid w:val="002E6C0C"/>
    <w:rsid w:val="0032568C"/>
    <w:rsid w:val="003416C5"/>
    <w:rsid w:val="00341E0C"/>
    <w:rsid w:val="00343012"/>
    <w:rsid w:val="00346533"/>
    <w:rsid w:val="003618BE"/>
    <w:rsid w:val="003667E1"/>
    <w:rsid w:val="003926AA"/>
    <w:rsid w:val="003B18EC"/>
    <w:rsid w:val="003B3984"/>
    <w:rsid w:val="003C0B7B"/>
    <w:rsid w:val="003C5EF3"/>
    <w:rsid w:val="003D530D"/>
    <w:rsid w:val="003D5B75"/>
    <w:rsid w:val="003E13B2"/>
    <w:rsid w:val="003E3ADE"/>
    <w:rsid w:val="003E7FC0"/>
    <w:rsid w:val="003F7C6C"/>
    <w:rsid w:val="0040087E"/>
    <w:rsid w:val="004065A3"/>
    <w:rsid w:val="00423B00"/>
    <w:rsid w:val="00424AFE"/>
    <w:rsid w:val="00447F3F"/>
    <w:rsid w:val="00477EDD"/>
    <w:rsid w:val="00481A6F"/>
    <w:rsid w:val="004B34FF"/>
    <w:rsid w:val="004B3E0E"/>
    <w:rsid w:val="004C1BBA"/>
    <w:rsid w:val="004D7018"/>
    <w:rsid w:val="004F2CFE"/>
    <w:rsid w:val="004F345D"/>
    <w:rsid w:val="00515A6E"/>
    <w:rsid w:val="005360FF"/>
    <w:rsid w:val="0054636F"/>
    <w:rsid w:val="00547773"/>
    <w:rsid w:val="005535C3"/>
    <w:rsid w:val="00554CAB"/>
    <w:rsid w:val="005703DF"/>
    <w:rsid w:val="00573E16"/>
    <w:rsid w:val="005767F5"/>
    <w:rsid w:val="0058488E"/>
    <w:rsid w:val="00584A73"/>
    <w:rsid w:val="005873CD"/>
    <w:rsid w:val="00597EAE"/>
    <w:rsid w:val="005A7A7E"/>
    <w:rsid w:val="005B085D"/>
    <w:rsid w:val="005B1ACD"/>
    <w:rsid w:val="005B53DA"/>
    <w:rsid w:val="005B7E28"/>
    <w:rsid w:val="005C59AE"/>
    <w:rsid w:val="005D4D21"/>
    <w:rsid w:val="005E443C"/>
    <w:rsid w:val="005F690F"/>
    <w:rsid w:val="006030D9"/>
    <w:rsid w:val="0060399E"/>
    <w:rsid w:val="00607AAD"/>
    <w:rsid w:val="006131B3"/>
    <w:rsid w:val="00622303"/>
    <w:rsid w:val="00635680"/>
    <w:rsid w:val="0066233C"/>
    <w:rsid w:val="00664207"/>
    <w:rsid w:val="00664610"/>
    <w:rsid w:val="00665BEC"/>
    <w:rsid w:val="00677356"/>
    <w:rsid w:val="00684AC0"/>
    <w:rsid w:val="00687432"/>
    <w:rsid w:val="006A2863"/>
    <w:rsid w:val="006A6D12"/>
    <w:rsid w:val="006C315A"/>
    <w:rsid w:val="006C421C"/>
    <w:rsid w:val="006C5E55"/>
    <w:rsid w:val="006E41D5"/>
    <w:rsid w:val="006F0605"/>
    <w:rsid w:val="006F132C"/>
    <w:rsid w:val="006F6FA6"/>
    <w:rsid w:val="0070321B"/>
    <w:rsid w:val="0070385F"/>
    <w:rsid w:val="00727295"/>
    <w:rsid w:val="007278CC"/>
    <w:rsid w:val="00740AD0"/>
    <w:rsid w:val="007414E6"/>
    <w:rsid w:val="0074580E"/>
    <w:rsid w:val="00747704"/>
    <w:rsid w:val="0074779E"/>
    <w:rsid w:val="0075199E"/>
    <w:rsid w:val="00753B13"/>
    <w:rsid w:val="0076118F"/>
    <w:rsid w:val="00763DAC"/>
    <w:rsid w:val="00765079"/>
    <w:rsid w:val="00777015"/>
    <w:rsid w:val="00784B9E"/>
    <w:rsid w:val="00787E41"/>
    <w:rsid w:val="00791F49"/>
    <w:rsid w:val="007A2E6A"/>
    <w:rsid w:val="007A5D37"/>
    <w:rsid w:val="007A61DA"/>
    <w:rsid w:val="007A6E99"/>
    <w:rsid w:val="007C1119"/>
    <w:rsid w:val="007D0719"/>
    <w:rsid w:val="007D2E14"/>
    <w:rsid w:val="007F08B9"/>
    <w:rsid w:val="007F503C"/>
    <w:rsid w:val="0081756E"/>
    <w:rsid w:val="00820FBC"/>
    <w:rsid w:val="00823A8E"/>
    <w:rsid w:val="0083234F"/>
    <w:rsid w:val="00832A40"/>
    <w:rsid w:val="008566F8"/>
    <w:rsid w:val="00861354"/>
    <w:rsid w:val="00864D26"/>
    <w:rsid w:val="00867D96"/>
    <w:rsid w:val="00884BD8"/>
    <w:rsid w:val="00884DFE"/>
    <w:rsid w:val="00885EA7"/>
    <w:rsid w:val="00896D60"/>
    <w:rsid w:val="008A44BF"/>
    <w:rsid w:val="008B78BF"/>
    <w:rsid w:val="008C0354"/>
    <w:rsid w:val="008D48BB"/>
    <w:rsid w:val="008F6C7B"/>
    <w:rsid w:val="00901661"/>
    <w:rsid w:val="00910217"/>
    <w:rsid w:val="00933EB4"/>
    <w:rsid w:val="00934F64"/>
    <w:rsid w:val="00935CA0"/>
    <w:rsid w:val="00950B64"/>
    <w:rsid w:val="00951145"/>
    <w:rsid w:val="009577B3"/>
    <w:rsid w:val="00961489"/>
    <w:rsid w:val="009634DE"/>
    <w:rsid w:val="009656FC"/>
    <w:rsid w:val="00975F9D"/>
    <w:rsid w:val="009842B4"/>
    <w:rsid w:val="00987E81"/>
    <w:rsid w:val="009901A7"/>
    <w:rsid w:val="009A3A67"/>
    <w:rsid w:val="009B1CC2"/>
    <w:rsid w:val="009C639E"/>
    <w:rsid w:val="009D141F"/>
    <w:rsid w:val="00A04AA6"/>
    <w:rsid w:val="00A10D3E"/>
    <w:rsid w:val="00A31959"/>
    <w:rsid w:val="00A3262B"/>
    <w:rsid w:val="00A32A77"/>
    <w:rsid w:val="00A467A7"/>
    <w:rsid w:val="00A47836"/>
    <w:rsid w:val="00A50E70"/>
    <w:rsid w:val="00A57BEB"/>
    <w:rsid w:val="00A61A7E"/>
    <w:rsid w:val="00A62FED"/>
    <w:rsid w:val="00A711BE"/>
    <w:rsid w:val="00A90B71"/>
    <w:rsid w:val="00A94678"/>
    <w:rsid w:val="00AA5A8C"/>
    <w:rsid w:val="00AA797A"/>
    <w:rsid w:val="00AB4212"/>
    <w:rsid w:val="00AB697C"/>
    <w:rsid w:val="00AB6F54"/>
    <w:rsid w:val="00AB7251"/>
    <w:rsid w:val="00AC50F8"/>
    <w:rsid w:val="00AD3564"/>
    <w:rsid w:val="00AD6F8E"/>
    <w:rsid w:val="00AE035C"/>
    <w:rsid w:val="00AE2282"/>
    <w:rsid w:val="00B00FFE"/>
    <w:rsid w:val="00B021FB"/>
    <w:rsid w:val="00B256E5"/>
    <w:rsid w:val="00B57F45"/>
    <w:rsid w:val="00B6311E"/>
    <w:rsid w:val="00B63DD3"/>
    <w:rsid w:val="00B65ADF"/>
    <w:rsid w:val="00B70B51"/>
    <w:rsid w:val="00B80441"/>
    <w:rsid w:val="00B90324"/>
    <w:rsid w:val="00B92F2C"/>
    <w:rsid w:val="00BA5BB4"/>
    <w:rsid w:val="00BA5FB3"/>
    <w:rsid w:val="00BB40A1"/>
    <w:rsid w:val="00BB4B4D"/>
    <w:rsid w:val="00BB5318"/>
    <w:rsid w:val="00BD50E5"/>
    <w:rsid w:val="00BE1B80"/>
    <w:rsid w:val="00BE7141"/>
    <w:rsid w:val="00BF1A86"/>
    <w:rsid w:val="00BF3E9B"/>
    <w:rsid w:val="00BF59F5"/>
    <w:rsid w:val="00C01DCD"/>
    <w:rsid w:val="00C06E74"/>
    <w:rsid w:val="00C10FEB"/>
    <w:rsid w:val="00C22BDD"/>
    <w:rsid w:val="00C30C24"/>
    <w:rsid w:val="00C36F24"/>
    <w:rsid w:val="00C4125F"/>
    <w:rsid w:val="00C5101A"/>
    <w:rsid w:val="00C5482C"/>
    <w:rsid w:val="00C552EA"/>
    <w:rsid w:val="00C7188D"/>
    <w:rsid w:val="00C75F74"/>
    <w:rsid w:val="00C765CA"/>
    <w:rsid w:val="00C9653B"/>
    <w:rsid w:val="00CC7AC0"/>
    <w:rsid w:val="00CC7BC8"/>
    <w:rsid w:val="00CD05D5"/>
    <w:rsid w:val="00CD78F9"/>
    <w:rsid w:val="00D02A8F"/>
    <w:rsid w:val="00D04DBC"/>
    <w:rsid w:val="00D15A02"/>
    <w:rsid w:val="00D15F83"/>
    <w:rsid w:val="00D23868"/>
    <w:rsid w:val="00D257FE"/>
    <w:rsid w:val="00D333A8"/>
    <w:rsid w:val="00D43669"/>
    <w:rsid w:val="00D46BCD"/>
    <w:rsid w:val="00D52276"/>
    <w:rsid w:val="00D5617C"/>
    <w:rsid w:val="00D649D1"/>
    <w:rsid w:val="00D655F2"/>
    <w:rsid w:val="00D82A45"/>
    <w:rsid w:val="00D85931"/>
    <w:rsid w:val="00DB3C3F"/>
    <w:rsid w:val="00DC0C6B"/>
    <w:rsid w:val="00DD255D"/>
    <w:rsid w:val="00DD3F99"/>
    <w:rsid w:val="00DD6D0F"/>
    <w:rsid w:val="00DE1B3E"/>
    <w:rsid w:val="00DE4908"/>
    <w:rsid w:val="00DE5205"/>
    <w:rsid w:val="00DF4D04"/>
    <w:rsid w:val="00E02455"/>
    <w:rsid w:val="00E10F49"/>
    <w:rsid w:val="00E21C23"/>
    <w:rsid w:val="00E3787C"/>
    <w:rsid w:val="00E41548"/>
    <w:rsid w:val="00E51771"/>
    <w:rsid w:val="00E532C8"/>
    <w:rsid w:val="00E54285"/>
    <w:rsid w:val="00E81040"/>
    <w:rsid w:val="00E93680"/>
    <w:rsid w:val="00E97438"/>
    <w:rsid w:val="00E97D36"/>
    <w:rsid w:val="00EA41D3"/>
    <w:rsid w:val="00EA7278"/>
    <w:rsid w:val="00EB4617"/>
    <w:rsid w:val="00EB5E22"/>
    <w:rsid w:val="00EC16B3"/>
    <w:rsid w:val="00ED0D4C"/>
    <w:rsid w:val="00ED4593"/>
    <w:rsid w:val="00EE1A4C"/>
    <w:rsid w:val="00EE4AAD"/>
    <w:rsid w:val="00F14EA5"/>
    <w:rsid w:val="00F37394"/>
    <w:rsid w:val="00F379AE"/>
    <w:rsid w:val="00F43783"/>
    <w:rsid w:val="00F47B23"/>
    <w:rsid w:val="00F50148"/>
    <w:rsid w:val="00F61A8F"/>
    <w:rsid w:val="00F77DF0"/>
    <w:rsid w:val="00F92364"/>
    <w:rsid w:val="00FA23B4"/>
    <w:rsid w:val="00FB1B3C"/>
    <w:rsid w:val="00FC103C"/>
    <w:rsid w:val="00FC28B8"/>
    <w:rsid w:val="00FC492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A16D"/>
  <w15:docId w15:val="{859EF591-E58D-4187-A757-801240DE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D9"/>
    <w:pPr>
      <w:spacing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D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A23B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C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8E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F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58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5B7E28"/>
  </w:style>
  <w:style w:type="character" w:styleId="Emphasis">
    <w:name w:val="Emphasis"/>
    <w:basedOn w:val="DefaultParagraphFont"/>
    <w:uiPriority w:val="20"/>
    <w:qFormat/>
    <w:rsid w:val="005B7E28"/>
    <w:rPr>
      <w:i/>
      <w:iCs/>
    </w:rPr>
  </w:style>
  <w:style w:type="character" w:customStyle="1" w:styleId="text">
    <w:name w:val="text"/>
    <w:basedOn w:val="DefaultParagraphFont"/>
    <w:rsid w:val="00753B13"/>
  </w:style>
  <w:style w:type="character" w:customStyle="1" w:styleId="indent-1-breaks">
    <w:name w:val="indent-1-breaks"/>
    <w:basedOn w:val="DefaultParagraphFont"/>
    <w:rsid w:val="00753B13"/>
  </w:style>
  <w:style w:type="character" w:customStyle="1" w:styleId="small-caps">
    <w:name w:val="small-caps"/>
    <w:basedOn w:val="DefaultParagraphFont"/>
    <w:rsid w:val="00753B13"/>
  </w:style>
  <w:style w:type="character" w:customStyle="1" w:styleId="woj">
    <w:name w:val="woj"/>
    <w:basedOn w:val="DefaultParagraphFont"/>
    <w:rsid w:val="00B92F2C"/>
  </w:style>
  <w:style w:type="character" w:customStyle="1" w:styleId="Heading3Char">
    <w:name w:val="Heading 3 Char"/>
    <w:basedOn w:val="DefaultParagraphFont"/>
    <w:link w:val="Heading3"/>
    <w:uiPriority w:val="9"/>
    <w:rsid w:val="00FA23B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FA23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hapternum">
    <w:name w:val="chapternum"/>
    <w:basedOn w:val="DefaultParagraphFont"/>
    <w:rsid w:val="00FA23B4"/>
  </w:style>
  <w:style w:type="character" w:styleId="Strong">
    <w:name w:val="Strong"/>
    <w:basedOn w:val="DefaultParagraphFont"/>
    <w:uiPriority w:val="22"/>
    <w:qFormat/>
    <w:rsid w:val="004F2CF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D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E7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14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141"/>
    <w:rPr>
      <w:sz w:val="20"/>
      <w:szCs w:val="20"/>
    </w:rPr>
  </w:style>
  <w:style w:type="paragraph" w:styleId="NoSpacing">
    <w:name w:val="No Spacing"/>
    <w:uiPriority w:val="1"/>
    <w:qFormat/>
    <w:rsid w:val="003667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">
    <w:name w:val="go"/>
    <w:basedOn w:val="DefaultParagraphFont"/>
    <w:rsid w:val="003667E1"/>
  </w:style>
  <w:style w:type="paragraph" w:customStyle="1" w:styleId="ColorfulList-Accent11">
    <w:name w:val="Colorful List - Accent 11"/>
    <w:rsid w:val="00ED0D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4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9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0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8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56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41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04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12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9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7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47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193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12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8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25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105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28987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25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850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669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4449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9939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2132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1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958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73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37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9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2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49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1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66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1980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45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016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971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325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46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08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34066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4969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340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35BD-C9D5-4248-8D0F-6E67D731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hesterberg</dc:creator>
  <cp:lastModifiedBy>Robert Toornstra</cp:lastModifiedBy>
  <cp:revision>2</cp:revision>
  <cp:lastPrinted>2022-07-11T17:09:00Z</cp:lastPrinted>
  <dcterms:created xsi:type="dcterms:W3CDTF">2022-08-10T20:41:00Z</dcterms:created>
  <dcterms:modified xsi:type="dcterms:W3CDTF">2022-08-10T20:41:00Z</dcterms:modified>
</cp:coreProperties>
</file>