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0D" w:rsidRPr="00927943" w:rsidRDefault="006E1E02" w:rsidP="00927943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  <w:u w:val="single"/>
        </w:rPr>
        <w:t xml:space="preserve">COMMUNITY OUTREACH </w:t>
      </w:r>
      <w:r w:rsidR="00562A0D">
        <w:rPr>
          <w:rFonts w:cstheme="minorHAnsi"/>
          <w:b/>
          <w:sz w:val="32"/>
          <w:szCs w:val="32"/>
          <w:u w:val="single"/>
        </w:rPr>
        <w:t>DIRECTOR</w:t>
      </w:r>
      <w:r w:rsidR="00927943">
        <w:rPr>
          <w:rFonts w:cstheme="minorHAnsi"/>
          <w:sz w:val="32"/>
          <w:szCs w:val="32"/>
        </w:rPr>
        <w:br/>
      </w:r>
    </w:p>
    <w:p w:rsidR="00562A0D" w:rsidRDefault="00562A0D" w:rsidP="00562A0D">
      <w:pPr>
        <w:ind w:left="-720"/>
        <w:rPr>
          <w:rFonts w:cstheme="minorHAnsi"/>
          <w:sz w:val="24"/>
          <w:szCs w:val="24"/>
        </w:rPr>
      </w:pPr>
      <w:r w:rsidRPr="00927943">
        <w:rPr>
          <w:rFonts w:cstheme="minorHAnsi"/>
          <w:b/>
          <w:sz w:val="24"/>
          <w:szCs w:val="24"/>
        </w:rPr>
        <w:t>Essex CRC Vision</w:t>
      </w:r>
      <w:r w:rsidR="00927943">
        <w:rPr>
          <w:rFonts w:cstheme="minorHAnsi"/>
          <w:b/>
          <w:sz w:val="24"/>
          <w:szCs w:val="24"/>
        </w:rPr>
        <w:t xml:space="preserve"> – “Walking together in faith, guided by His word.”</w:t>
      </w:r>
      <w:r>
        <w:rPr>
          <w:rFonts w:cstheme="minorHAnsi"/>
          <w:b/>
          <w:sz w:val="28"/>
          <w:szCs w:val="28"/>
        </w:rPr>
        <w:br/>
      </w:r>
      <w:r w:rsidRPr="00927943">
        <w:rPr>
          <w:rFonts w:cstheme="minorHAnsi"/>
          <w:sz w:val="24"/>
          <w:szCs w:val="24"/>
        </w:rPr>
        <w:t>Our church is a multigenerational congregation where we believe God has given us an opportunity for this congregation to be transformed by Him into a com</w:t>
      </w:r>
      <w:r w:rsidR="004F6882">
        <w:rPr>
          <w:rFonts w:cstheme="minorHAnsi"/>
          <w:sz w:val="24"/>
          <w:szCs w:val="24"/>
        </w:rPr>
        <w:t>munity of grace reflecting the B</w:t>
      </w:r>
      <w:r w:rsidRPr="00927943">
        <w:rPr>
          <w:rFonts w:cstheme="minorHAnsi"/>
          <w:sz w:val="24"/>
          <w:szCs w:val="24"/>
        </w:rPr>
        <w:t>iblical image of all people seeking God as one.</w:t>
      </w:r>
      <w:r w:rsidR="00927943" w:rsidRPr="00927943">
        <w:rPr>
          <w:rFonts w:cstheme="minorHAnsi"/>
          <w:sz w:val="24"/>
          <w:szCs w:val="24"/>
        </w:rPr>
        <w:t xml:space="preserve"> </w:t>
      </w:r>
      <w:r w:rsidR="00927943">
        <w:rPr>
          <w:rFonts w:cstheme="minorHAnsi"/>
          <w:sz w:val="24"/>
          <w:szCs w:val="24"/>
        </w:rPr>
        <w:t>We believe that we are to glorify God by being a church firmly rooted in biblical truth, growing in Christ-like love, and by extending His hope to those in Essex and t</w:t>
      </w:r>
      <w:r w:rsidR="0050113E">
        <w:rPr>
          <w:rFonts w:cstheme="minorHAnsi"/>
          <w:sz w:val="24"/>
          <w:szCs w:val="24"/>
        </w:rPr>
        <w:t>hroughout our surrounding area</w:t>
      </w:r>
      <w:r w:rsidR="00927943">
        <w:rPr>
          <w:rFonts w:cstheme="minorHAnsi"/>
          <w:sz w:val="24"/>
          <w:szCs w:val="24"/>
        </w:rPr>
        <w:t>.</w:t>
      </w:r>
    </w:p>
    <w:p w:rsidR="00AF3B89" w:rsidRDefault="00AF3B89" w:rsidP="00562A0D">
      <w:pPr>
        <w:ind w:left="-72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Purpose of the Position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The Community </w:t>
      </w:r>
      <w:r w:rsidR="006E1E02">
        <w:rPr>
          <w:rFonts w:cstheme="minorHAnsi"/>
          <w:sz w:val="24"/>
          <w:szCs w:val="24"/>
        </w:rPr>
        <w:t xml:space="preserve">Outreach </w:t>
      </w:r>
      <w:r>
        <w:rPr>
          <w:rFonts w:cstheme="minorHAnsi"/>
          <w:sz w:val="24"/>
          <w:szCs w:val="24"/>
        </w:rPr>
        <w:t>Director’s main objective will be to assess our community, identify opportunities to advance our vision in these areas and to empower the congregation of the Essex CRC to</w:t>
      </w:r>
      <w:r w:rsidR="0050113E">
        <w:rPr>
          <w:rFonts w:cstheme="minorHAnsi"/>
          <w:sz w:val="24"/>
          <w:szCs w:val="24"/>
        </w:rPr>
        <w:t xml:space="preserve"> engage with the wider community to build relationships with one another.</w:t>
      </w:r>
    </w:p>
    <w:p w:rsidR="0050113E" w:rsidRDefault="0050113E" w:rsidP="00562A0D">
      <w:pPr>
        <w:ind w:left="-72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Roles and Responsibilities</w:t>
      </w:r>
    </w:p>
    <w:p w:rsidR="0050113E" w:rsidRDefault="0050113E" w:rsidP="005011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 and implement a comprehensive community ministry strategy, identifying opportunities and realigning as necessary in keeping with the church’s vision</w:t>
      </w:r>
    </w:p>
    <w:p w:rsidR="00213227" w:rsidRDefault="00213227" w:rsidP="005011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Communicate outreach opportunities to our congre</w:t>
      </w:r>
      <w:r w:rsidR="00477713">
        <w:rPr>
          <w:rFonts w:cstheme="minorHAnsi"/>
          <w:sz w:val="24"/>
          <w:szCs w:val="24"/>
        </w:rPr>
        <w:t xml:space="preserve">gation in coordination with </w:t>
      </w:r>
      <w:r w:rsidR="00B13FF8">
        <w:rPr>
          <w:rFonts w:cstheme="minorHAnsi"/>
          <w:sz w:val="24"/>
          <w:szCs w:val="24"/>
        </w:rPr>
        <w:t xml:space="preserve">church </w:t>
      </w:r>
      <w:r w:rsidRPr="00477713">
        <w:rPr>
          <w:rFonts w:cstheme="minorHAnsi"/>
          <w:sz w:val="24"/>
          <w:szCs w:val="24"/>
        </w:rPr>
        <w:t>council</w:t>
      </w:r>
    </w:p>
    <w:p w:rsidR="00213227" w:rsidRDefault="00213227" w:rsidP="005011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 and oversee these opportunities for our congregation to engage, build and develop stronger relationships in the Essex community</w:t>
      </w:r>
    </w:p>
    <w:p w:rsidR="00213227" w:rsidRDefault="00213227" w:rsidP="005011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Inspire, recruit and equip a team of key volunteers to help lead these ministries</w:t>
      </w:r>
    </w:p>
    <w:p w:rsidR="00922142" w:rsidRPr="00674B3B" w:rsidRDefault="00922142" w:rsidP="005011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4B3B">
        <w:rPr>
          <w:rFonts w:cstheme="minorHAnsi"/>
          <w:sz w:val="24"/>
          <w:szCs w:val="24"/>
        </w:rPr>
        <w:t>Connect and build mutually beneficial relationships between Essex CRC and outside agencies</w:t>
      </w:r>
    </w:p>
    <w:p w:rsidR="00213227" w:rsidRDefault="00922142" w:rsidP="005011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4B3B">
        <w:rPr>
          <w:rFonts w:cstheme="minorHAnsi"/>
          <w:sz w:val="24"/>
          <w:szCs w:val="24"/>
        </w:rPr>
        <w:t>Plan,</w:t>
      </w:r>
      <w:r>
        <w:rPr>
          <w:rFonts w:cstheme="minorHAnsi"/>
          <w:sz w:val="24"/>
          <w:szCs w:val="24"/>
        </w:rPr>
        <w:t xml:space="preserve"> coordinate and implement community projects with other churches and local ministries</w:t>
      </w:r>
    </w:p>
    <w:p w:rsidR="00922142" w:rsidRDefault="00773530" w:rsidP="005011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a smooth transition process that allows new comers to be fully engaged participants within the Essex CRC community</w:t>
      </w:r>
    </w:p>
    <w:p w:rsidR="00773530" w:rsidRDefault="00773530" w:rsidP="005011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Commit to and support the church’s vision and mission</w:t>
      </w:r>
    </w:p>
    <w:p w:rsidR="00773530" w:rsidRDefault="00773530" w:rsidP="005011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 the outreach budget and related paperwork</w:t>
      </w:r>
    </w:p>
    <w:p w:rsidR="00773530" w:rsidRDefault="00773530" w:rsidP="005011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Attend council meetings and other agreed upon meetings and conferences as needed</w:t>
      </w:r>
    </w:p>
    <w:p w:rsidR="00E51CB3" w:rsidRDefault="00E51CB3" w:rsidP="00E51CB3">
      <w:pPr>
        <w:rPr>
          <w:rFonts w:cstheme="minorHAnsi"/>
          <w:sz w:val="24"/>
          <w:szCs w:val="24"/>
        </w:rPr>
      </w:pPr>
    </w:p>
    <w:p w:rsidR="00E51CB3" w:rsidRDefault="00D617C2" w:rsidP="00E51CB3">
      <w:pPr>
        <w:ind w:left="-72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Working Relationship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The Community </w:t>
      </w:r>
      <w:r w:rsidR="006E1E02">
        <w:rPr>
          <w:rFonts w:cstheme="minorHAnsi"/>
          <w:sz w:val="24"/>
          <w:szCs w:val="24"/>
        </w:rPr>
        <w:t xml:space="preserve">Outreach </w:t>
      </w:r>
      <w:r>
        <w:rPr>
          <w:rFonts w:cstheme="minorHAnsi"/>
          <w:sz w:val="24"/>
          <w:szCs w:val="24"/>
        </w:rPr>
        <w:t>Director</w:t>
      </w:r>
      <w:r w:rsidR="00CD77D7">
        <w:rPr>
          <w:rFonts w:cstheme="minorHAnsi"/>
          <w:sz w:val="24"/>
          <w:szCs w:val="24"/>
        </w:rPr>
        <w:t xml:space="preserve"> will work alongside</w:t>
      </w:r>
      <w:r w:rsidR="00477713">
        <w:rPr>
          <w:rFonts w:cstheme="minorHAnsi"/>
          <w:sz w:val="24"/>
          <w:szCs w:val="24"/>
        </w:rPr>
        <w:t xml:space="preserve"> </w:t>
      </w:r>
      <w:r w:rsidRPr="00477713">
        <w:rPr>
          <w:rFonts w:cstheme="minorHAnsi"/>
          <w:sz w:val="24"/>
          <w:szCs w:val="24"/>
        </w:rPr>
        <w:t>church council.</w:t>
      </w:r>
      <w:r>
        <w:rPr>
          <w:rFonts w:cstheme="minorHAnsi"/>
          <w:sz w:val="24"/>
          <w:szCs w:val="24"/>
        </w:rPr>
        <w:br/>
        <w:t>They will be a member of the ministry staff and will act as the coordinator for the Outreach Ministry Team and will hold accountable any staff or volunteers serving under the Outreach Ministry Team.</w:t>
      </w:r>
    </w:p>
    <w:p w:rsidR="00D617C2" w:rsidRDefault="00D617C2" w:rsidP="00E51CB3">
      <w:pPr>
        <w:ind w:left="-720"/>
        <w:rPr>
          <w:rFonts w:cstheme="minorHAnsi"/>
          <w:sz w:val="24"/>
          <w:szCs w:val="24"/>
        </w:rPr>
      </w:pPr>
    </w:p>
    <w:p w:rsidR="00D617C2" w:rsidRDefault="00D617C2" w:rsidP="00E51CB3">
      <w:pPr>
        <w:ind w:left="-720"/>
        <w:rPr>
          <w:rFonts w:cstheme="minorHAnsi"/>
          <w:sz w:val="24"/>
          <w:szCs w:val="24"/>
        </w:rPr>
      </w:pPr>
    </w:p>
    <w:p w:rsidR="00A10FC1" w:rsidRDefault="00D617C2" w:rsidP="00A10FC1">
      <w:pPr>
        <w:ind w:left="-360"/>
        <w:rPr>
          <w:rFonts w:cstheme="minorHAnsi"/>
          <w:b/>
          <w:sz w:val="24"/>
          <w:szCs w:val="24"/>
        </w:rPr>
      </w:pPr>
      <w:r w:rsidRPr="00A10FC1">
        <w:rPr>
          <w:rFonts w:cstheme="minorHAnsi"/>
          <w:b/>
          <w:sz w:val="24"/>
          <w:szCs w:val="24"/>
        </w:rPr>
        <w:t>Personal Attributes</w:t>
      </w:r>
      <w:r w:rsidR="00EB1C08">
        <w:rPr>
          <w:rFonts w:cstheme="minorHAnsi"/>
          <w:b/>
          <w:sz w:val="24"/>
          <w:szCs w:val="24"/>
        </w:rPr>
        <w:t xml:space="preserve"> &amp; Qualifications</w:t>
      </w:r>
    </w:p>
    <w:p w:rsidR="00A10FC1" w:rsidRDefault="00A10FC1" w:rsidP="00A10F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committed follower of Jesus Christ, with evidence of a personal relationship</w:t>
      </w:r>
    </w:p>
    <w:p w:rsidR="00086610" w:rsidRDefault="00086610" w:rsidP="00A10F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Believes the Bible to be the infallible word of God and has a solid understanding of scripture as interpreted through a Reformed lens</w:t>
      </w:r>
    </w:p>
    <w:p w:rsidR="00A10FC1" w:rsidRDefault="00A10FC1" w:rsidP="00A10F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Demonstrates spiritual maturity, godly character, and a consistent walk with Christ</w:t>
      </w:r>
    </w:p>
    <w:p w:rsidR="00086610" w:rsidRDefault="00A10FC1" w:rsidP="00A10F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Demonstrated leadership experience with a focus in the area of church and/or community outreach; knowledge of issues facing the community</w:t>
      </w:r>
    </w:p>
    <w:p w:rsidR="00086610" w:rsidRDefault="00086610" w:rsidP="00A10F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Demonstrates spiritual leadership which empowers and encourages others</w:t>
      </w:r>
    </w:p>
    <w:p w:rsidR="00EB1C08" w:rsidRDefault="00EB1C08" w:rsidP="00A10F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Demonstrates a pastoral and discipling heart, exhibiting compassion and understanding to members of the community</w:t>
      </w:r>
    </w:p>
    <w:p w:rsidR="00EB1C08" w:rsidRDefault="00EB1C08" w:rsidP="00A10F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Able to communicate effectively one on one as well as in large group settings</w:t>
      </w:r>
    </w:p>
    <w:p w:rsidR="00130653" w:rsidRDefault="00EB1C08" w:rsidP="00A10F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Able to</w:t>
      </w:r>
      <w:r w:rsidR="00130653">
        <w:rPr>
          <w:rFonts w:cstheme="minorHAnsi"/>
          <w:sz w:val="24"/>
          <w:szCs w:val="24"/>
        </w:rPr>
        <w:t xml:space="preserve"> take initiative, and is a collaborative team player</w:t>
      </w:r>
    </w:p>
    <w:p w:rsidR="00130653" w:rsidRPr="00674B3B" w:rsidRDefault="00130653" w:rsidP="00A10F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74B3B">
        <w:rPr>
          <w:rFonts w:cstheme="minorHAnsi"/>
          <w:sz w:val="24"/>
          <w:szCs w:val="24"/>
        </w:rPr>
        <w:t xml:space="preserve">Well versed in the use of social media, representing church and faith honourably </w:t>
      </w:r>
    </w:p>
    <w:p w:rsidR="005D5A2D" w:rsidRDefault="00130653" w:rsidP="005D5A2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74B3B">
        <w:rPr>
          <w:rFonts w:cstheme="minorHAnsi"/>
          <w:sz w:val="24"/>
          <w:szCs w:val="24"/>
        </w:rPr>
        <w:t>Organized with a strong work and leisure</w:t>
      </w:r>
      <w:r>
        <w:rPr>
          <w:rFonts w:cstheme="minorHAnsi"/>
          <w:sz w:val="24"/>
          <w:szCs w:val="24"/>
        </w:rPr>
        <w:t xml:space="preserve"> ethic</w:t>
      </w:r>
    </w:p>
    <w:p w:rsidR="00EA35E6" w:rsidRDefault="00EA35E6" w:rsidP="005D5A2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Bachelor’s Degree in ministry or related field preferred or currently working towards degree in Ministry</w:t>
      </w:r>
    </w:p>
    <w:p w:rsidR="00477713" w:rsidRDefault="00477713" w:rsidP="00EA35E6">
      <w:pPr>
        <w:ind w:left="-720"/>
        <w:rPr>
          <w:rFonts w:cstheme="minorHAnsi"/>
          <w:b/>
          <w:sz w:val="24"/>
          <w:szCs w:val="24"/>
        </w:rPr>
      </w:pPr>
    </w:p>
    <w:p w:rsidR="00477713" w:rsidRPr="00477713" w:rsidRDefault="00477713" w:rsidP="00EA35E6">
      <w:pPr>
        <w:ind w:left="-72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Job Type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sz w:val="24"/>
          <w:szCs w:val="24"/>
        </w:rPr>
        <w:t>This will be a part time position</w:t>
      </w:r>
    </w:p>
    <w:p w:rsidR="00EA35E6" w:rsidRDefault="00FD0956" w:rsidP="00EA35E6">
      <w:pPr>
        <w:ind w:left="-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>Compensation</w:t>
      </w:r>
      <w:r>
        <w:rPr>
          <w:rFonts w:cstheme="minorHAnsi"/>
          <w:b/>
          <w:sz w:val="24"/>
          <w:szCs w:val="24"/>
        </w:rPr>
        <w:br/>
      </w:r>
      <w:proofErr w:type="gramStart"/>
      <w:r w:rsidRPr="00FD0956">
        <w:rPr>
          <w:rFonts w:cstheme="minorHAnsi"/>
          <w:sz w:val="24"/>
          <w:szCs w:val="24"/>
        </w:rPr>
        <w:t>A</w:t>
      </w:r>
      <w:proofErr w:type="gramEnd"/>
      <w:r w:rsidRPr="00FD0956">
        <w:rPr>
          <w:rFonts w:cstheme="minorHAnsi"/>
          <w:sz w:val="24"/>
          <w:szCs w:val="24"/>
        </w:rPr>
        <w:t xml:space="preserve"> competitive salary</w:t>
      </w:r>
      <w:r>
        <w:rPr>
          <w:rFonts w:cstheme="minorHAnsi"/>
          <w:sz w:val="24"/>
          <w:szCs w:val="24"/>
        </w:rPr>
        <w:t xml:space="preserve"> based on the experience and qualifications of the successful candidate will be provided.</w:t>
      </w:r>
    </w:p>
    <w:p w:rsidR="00084715" w:rsidRDefault="00084715" w:rsidP="00EA35E6">
      <w:pPr>
        <w:ind w:left="-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Note: This document highlights key qualifications and responsibilities and is not exhaustive. The role will be adapted to the ongoing needs of the congregation and the candidate.</w:t>
      </w:r>
    </w:p>
    <w:p w:rsidR="00084715" w:rsidRPr="00FD0956" w:rsidRDefault="00084715" w:rsidP="00EA35E6">
      <w:pPr>
        <w:ind w:left="-72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br/>
        <w:t>To apply, please submit cover letter and resume</w:t>
      </w:r>
      <w:r w:rsidR="00726E0C">
        <w:rPr>
          <w:rFonts w:cstheme="minorHAnsi"/>
          <w:sz w:val="24"/>
          <w:szCs w:val="24"/>
        </w:rPr>
        <w:t xml:space="preserve"> with references to office@essexcrc.ca</w:t>
      </w:r>
    </w:p>
    <w:p w:rsidR="005D5A2D" w:rsidRDefault="005D5A2D" w:rsidP="005D5A2D">
      <w:pPr>
        <w:rPr>
          <w:rFonts w:cstheme="minorHAnsi"/>
          <w:sz w:val="24"/>
          <w:szCs w:val="24"/>
        </w:rPr>
      </w:pPr>
    </w:p>
    <w:p w:rsidR="005D5A2D" w:rsidRPr="005D5A2D" w:rsidRDefault="005D5A2D" w:rsidP="005D5A2D">
      <w:pPr>
        <w:ind w:left="-720"/>
        <w:rPr>
          <w:rFonts w:cstheme="minorHAnsi"/>
          <w:sz w:val="24"/>
          <w:szCs w:val="24"/>
        </w:rPr>
      </w:pPr>
    </w:p>
    <w:p w:rsidR="00130653" w:rsidRDefault="00130653" w:rsidP="00130653">
      <w:pPr>
        <w:rPr>
          <w:rFonts w:cstheme="minorHAnsi"/>
          <w:b/>
          <w:sz w:val="24"/>
          <w:szCs w:val="24"/>
        </w:rPr>
      </w:pPr>
    </w:p>
    <w:p w:rsidR="00D617C2" w:rsidRPr="00130653" w:rsidRDefault="00D617C2" w:rsidP="00130653">
      <w:pPr>
        <w:ind w:left="-720"/>
        <w:rPr>
          <w:rFonts w:cstheme="minorHAnsi"/>
          <w:sz w:val="24"/>
          <w:szCs w:val="24"/>
        </w:rPr>
      </w:pPr>
      <w:r w:rsidRPr="00130653">
        <w:rPr>
          <w:rFonts w:cstheme="minorHAnsi"/>
          <w:b/>
          <w:sz w:val="24"/>
          <w:szCs w:val="24"/>
        </w:rPr>
        <w:lastRenderedPageBreak/>
        <w:br/>
      </w:r>
    </w:p>
    <w:p w:rsidR="00E51CB3" w:rsidRDefault="00E51CB3" w:rsidP="00E51CB3">
      <w:pPr>
        <w:pStyle w:val="ListParagraph"/>
        <w:ind w:left="0"/>
        <w:rPr>
          <w:rFonts w:cstheme="minorHAnsi"/>
          <w:sz w:val="24"/>
          <w:szCs w:val="24"/>
        </w:rPr>
      </w:pPr>
    </w:p>
    <w:p w:rsidR="00773530" w:rsidRDefault="00773530" w:rsidP="00773530">
      <w:pPr>
        <w:rPr>
          <w:rFonts w:cstheme="minorHAnsi"/>
          <w:sz w:val="24"/>
          <w:szCs w:val="24"/>
        </w:rPr>
      </w:pPr>
    </w:p>
    <w:p w:rsidR="00773530" w:rsidRDefault="00773530" w:rsidP="00773530">
      <w:pPr>
        <w:rPr>
          <w:rFonts w:cstheme="minorHAnsi"/>
          <w:sz w:val="24"/>
          <w:szCs w:val="24"/>
        </w:rPr>
      </w:pPr>
    </w:p>
    <w:p w:rsidR="00773530" w:rsidRPr="00773530" w:rsidRDefault="00773530" w:rsidP="00773530">
      <w:pPr>
        <w:rPr>
          <w:rFonts w:cstheme="minorHAnsi"/>
          <w:sz w:val="24"/>
          <w:szCs w:val="24"/>
        </w:rPr>
      </w:pPr>
    </w:p>
    <w:p w:rsidR="00927943" w:rsidRPr="00AF3B89" w:rsidRDefault="00927943" w:rsidP="00562A0D">
      <w:pPr>
        <w:ind w:left="-720"/>
        <w:rPr>
          <w:rFonts w:cstheme="minorHAnsi"/>
          <w:b/>
          <w:sz w:val="28"/>
          <w:szCs w:val="28"/>
        </w:rPr>
      </w:pPr>
    </w:p>
    <w:sectPr w:rsidR="00927943" w:rsidRPr="00AF3B89" w:rsidSect="00E06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0DB"/>
    <w:multiLevelType w:val="hybridMultilevel"/>
    <w:tmpl w:val="95E6010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11A7814"/>
    <w:multiLevelType w:val="hybridMultilevel"/>
    <w:tmpl w:val="E2BA8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AA2B5D"/>
    <w:multiLevelType w:val="hybridMultilevel"/>
    <w:tmpl w:val="7654075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73B8"/>
    <w:rsid w:val="00084715"/>
    <w:rsid w:val="00086610"/>
    <w:rsid w:val="00130653"/>
    <w:rsid w:val="00156701"/>
    <w:rsid w:val="00213227"/>
    <w:rsid w:val="0038373E"/>
    <w:rsid w:val="00457EF3"/>
    <w:rsid w:val="00477713"/>
    <w:rsid w:val="004F6882"/>
    <w:rsid w:val="0050113E"/>
    <w:rsid w:val="00562A0D"/>
    <w:rsid w:val="005D5A2D"/>
    <w:rsid w:val="00674B3B"/>
    <w:rsid w:val="006E1E02"/>
    <w:rsid w:val="00726E0C"/>
    <w:rsid w:val="00773530"/>
    <w:rsid w:val="008C73B8"/>
    <w:rsid w:val="00922142"/>
    <w:rsid w:val="00927943"/>
    <w:rsid w:val="00A10FC1"/>
    <w:rsid w:val="00AF3B89"/>
    <w:rsid w:val="00B13FF8"/>
    <w:rsid w:val="00C42FD3"/>
    <w:rsid w:val="00CD77D7"/>
    <w:rsid w:val="00D617C2"/>
    <w:rsid w:val="00D91580"/>
    <w:rsid w:val="00E06929"/>
    <w:rsid w:val="00E51CB3"/>
    <w:rsid w:val="00EA35E6"/>
    <w:rsid w:val="00EB1C08"/>
    <w:rsid w:val="00F23137"/>
    <w:rsid w:val="00FD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2024-12-04T23:47:00Z</cp:lastPrinted>
  <dcterms:created xsi:type="dcterms:W3CDTF">2024-12-06T13:44:00Z</dcterms:created>
  <dcterms:modified xsi:type="dcterms:W3CDTF">2024-12-06T13:45:00Z</dcterms:modified>
</cp:coreProperties>
</file>