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77" w:rsidRPr="00E75EBA" w:rsidRDefault="00C558E7" w:rsidP="00E75EBA">
      <w:pPr>
        <w:pStyle w:val="Heading2"/>
        <w:jc w:val="center"/>
        <w:rPr>
          <w:b/>
        </w:rPr>
      </w:pPr>
      <w:r w:rsidRPr="00E75EBA">
        <w:rPr>
          <w:b/>
        </w:rPr>
        <w:t>CHURCH PROFILE</w:t>
      </w:r>
    </w:p>
    <w:p w:rsidR="00C558E7" w:rsidRDefault="00C558E7" w:rsidP="00C558E7">
      <w:pPr>
        <w:spacing w:after="0"/>
      </w:pPr>
    </w:p>
    <w:p w:rsidR="00C558E7" w:rsidRPr="00C558E7" w:rsidRDefault="00C558E7" w:rsidP="00C558E7">
      <w:pPr>
        <w:spacing w:after="0"/>
        <w:rPr>
          <w:b/>
          <w:u w:val="single"/>
        </w:rPr>
      </w:pPr>
      <w:r w:rsidRPr="00C558E7">
        <w:rPr>
          <w:b/>
          <w:u w:val="single"/>
        </w:rPr>
        <w:t>Church Information</w:t>
      </w:r>
      <w:r w:rsidR="00A435E2">
        <w:rPr>
          <w:b/>
          <w:u w:val="single"/>
        </w:rPr>
        <w:t>:</w:t>
      </w:r>
    </w:p>
    <w:p w:rsidR="00C558E7" w:rsidRPr="00221101" w:rsidRDefault="00C558E7" w:rsidP="00C558E7">
      <w:pPr>
        <w:spacing w:after="0"/>
        <w:rPr>
          <w:i/>
        </w:rPr>
      </w:pPr>
      <w:r w:rsidRPr="009A6E0A">
        <w:rPr>
          <w:b/>
        </w:rPr>
        <w:t>Name:</w:t>
      </w:r>
      <w:r>
        <w:t xml:space="preserve"> </w:t>
      </w:r>
      <w:r w:rsidRPr="00221101">
        <w:rPr>
          <w:i/>
        </w:rPr>
        <w:t>First Christian Reformed Church of Montreal</w:t>
      </w:r>
    </w:p>
    <w:p w:rsidR="00C558E7" w:rsidRPr="00221101" w:rsidRDefault="00C558E7" w:rsidP="00C558E7">
      <w:pPr>
        <w:spacing w:after="0"/>
        <w:rPr>
          <w:i/>
        </w:rPr>
      </w:pPr>
      <w:r w:rsidRPr="009A6E0A">
        <w:rPr>
          <w:b/>
        </w:rPr>
        <w:t>Location of church (City, State/Province)</w:t>
      </w:r>
      <w:r>
        <w:t xml:space="preserve">: </w:t>
      </w:r>
      <w:r w:rsidRPr="00221101">
        <w:rPr>
          <w:i/>
        </w:rPr>
        <w:t>Dollard-des-Ormeaux, QC</w:t>
      </w:r>
    </w:p>
    <w:p w:rsidR="00C558E7" w:rsidRPr="00221101" w:rsidRDefault="00C558E7" w:rsidP="00C558E7">
      <w:pPr>
        <w:spacing w:after="0"/>
        <w:rPr>
          <w:i/>
        </w:rPr>
      </w:pPr>
      <w:r w:rsidRPr="009A6E0A">
        <w:rPr>
          <w:b/>
        </w:rPr>
        <w:t>Classical Committee Contact:</w:t>
      </w:r>
      <w:r>
        <w:t xml:space="preserve"> </w:t>
      </w:r>
      <w:r w:rsidRPr="00221101">
        <w:rPr>
          <w:i/>
        </w:rPr>
        <w:t xml:space="preserve">Piet </w:t>
      </w:r>
      <w:proofErr w:type="spellStart"/>
      <w:r w:rsidRPr="00221101">
        <w:rPr>
          <w:i/>
        </w:rPr>
        <w:t>Heerema</w:t>
      </w:r>
      <w:proofErr w:type="spellEnd"/>
    </w:p>
    <w:p w:rsidR="00C558E7" w:rsidRDefault="00C558E7" w:rsidP="00C558E7">
      <w:pPr>
        <w:spacing w:after="0"/>
      </w:pPr>
    </w:p>
    <w:p w:rsidR="00C558E7" w:rsidRPr="00C558E7" w:rsidRDefault="00C558E7" w:rsidP="00C558E7">
      <w:pPr>
        <w:spacing w:after="0"/>
        <w:rPr>
          <w:b/>
          <w:u w:val="single"/>
        </w:rPr>
      </w:pPr>
      <w:r w:rsidRPr="00C558E7">
        <w:rPr>
          <w:b/>
          <w:u w:val="single"/>
        </w:rPr>
        <w:t xml:space="preserve">Search Committee Contact: </w:t>
      </w:r>
    </w:p>
    <w:p w:rsidR="00C558E7" w:rsidRPr="00221101" w:rsidRDefault="00C558E7" w:rsidP="00C558E7">
      <w:pPr>
        <w:spacing w:after="0"/>
        <w:rPr>
          <w:i/>
        </w:rPr>
      </w:pPr>
      <w:r w:rsidRPr="009A6E0A">
        <w:rPr>
          <w:b/>
        </w:rPr>
        <w:t>Name:</w:t>
      </w:r>
      <w:r>
        <w:t xml:space="preserve"> </w:t>
      </w:r>
      <w:r w:rsidRPr="00221101">
        <w:rPr>
          <w:i/>
        </w:rPr>
        <w:t xml:space="preserve">Michelle De </w:t>
      </w:r>
      <w:proofErr w:type="spellStart"/>
      <w:r w:rsidRPr="00221101">
        <w:rPr>
          <w:i/>
        </w:rPr>
        <w:t>Pooter</w:t>
      </w:r>
      <w:proofErr w:type="spellEnd"/>
      <w:r w:rsidRPr="00221101">
        <w:rPr>
          <w:i/>
        </w:rPr>
        <w:t xml:space="preserve"> Francis</w:t>
      </w:r>
    </w:p>
    <w:p w:rsidR="00C558E7" w:rsidRPr="00221101" w:rsidRDefault="00E75EBA" w:rsidP="00C558E7">
      <w:pPr>
        <w:spacing w:after="0"/>
        <w:rPr>
          <w:i/>
        </w:rPr>
      </w:pPr>
      <w:bookmarkStart w:id="0" w:name="_GoBack"/>
      <w:bookmarkEnd w:id="0"/>
      <w:r w:rsidRPr="009A6E0A">
        <w:rPr>
          <w:b/>
        </w:rPr>
        <w:t>Home/</w:t>
      </w:r>
      <w:r w:rsidR="00C558E7" w:rsidRPr="009A6E0A">
        <w:rPr>
          <w:b/>
        </w:rPr>
        <w:t>Cell</w:t>
      </w:r>
      <w:r w:rsidRPr="009A6E0A">
        <w:rPr>
          <w:b/>
        </w:rPr>
        <w:t>/Work</w:t>
      </w:r>
      <w:r w:rsidR="00C558E7" w:rsidRPr="009A6E0A">
        <w:rPr>
          <w:b/>
        </w:rPr>
        <w:t>:</w:t>
      </w:r>
      <w:r w:rsidR="00C558E7">
        <w:t xml:space="preserve"> </w:t>
      </w:r>
      <w:r w:rsidR="00C558E7" w:rsidRPr="00221101">
        <w:rPr>
          <w:i/>
        </w:rPr>
        <w:t>514-839-8253</w:t>
      </w:r>
    </w:p>
    <w:p w:rsidR="00C558E7" w:rsidRDefault="00C558E7" w:rsidP="00C558E7">
      <w:pPr>
        <w:spacing w:after="0"/>
      </w:pPr>
      <w:r w:rsidRPr="009A6E0A">
        <w:rPr>
          <w:b/>
        </w:rPr>
        <w:t>Email:</w:t>
      </w:r>
      <w:r>
        <w:t xml:space="preserve"> </w:t>
      </w:r>
      <w:r w:rsidRPr="00221101">
        <w:rPr>
          <w:i/>
        </w:rPr>
        <w:t>michilie@hotmail.com</w:t>
      </w:r>
      <w:r>
        <w:t xml:space="preserve"> </w:t>
      </w:r>
    </w:p>
    <w:p w:rsidR="00C558E7" w:rsidRDefault="00C558E7" w:rsidP="00C558E7">
      <w:pPr>
        <w:spacing w:after="0"/>
        <w:rPr>
          <w:u w:val="single"/>
        </w:rPr>
      </w:pPr>
    </w:p>
    <w:p w:rsidR="00C558E7" w:rsidRPr="00E75EBA" w:rsidRDefault="00C558E7" w:rsidP="00C558E7">
      <w:pPr>
        <w:spacing w:after="0"/>
        <w:rPr>
          <w:b/>
          <w:u w:val="single"/>
        </w:rPr>
      </w:pPr>
      <w:r w:rsidRPr="00E75EBA">
        <w:rPr>
          <w:b/>
          <w:u w:val="single"/>
        </w:rPr>
        <w:t xml:space="preserve">Community Setting: </w:t>
      </w:r>
    </w:p>
    <w:p w:rsidR="00C558E7" w:rsidRDefault="00C558E7" w:rsidP="00C558E7">
      <w:pPr>
        <w:spacing w:after="0"/>
      </w:pPr>
      <w:r w:rsidRPr="009A6E0A">
        <w:rPr>
          <w:b/>
        </w:rPr>
        <w:t>Location:</w:t>
      </w:r>
      <w:r>
        <w:t xml:space="preserve"> </w:t>
      </w:r>
      <w:r w:rsidRPr="00221101">
        <w:rPr>
          <w:i/>
        </w:rPr>
        <w:t>Metropolitan</w:t>
      </w:r>
      <w:r w:rsidR="00E75EBA" w:rsidRPr="00221101">
        <w:rPr>
          <w:i/>
        </w:rPr>
        <w:t>, S</w:t>
      </w:r>
      <w:r w:rsidRPr="00221101">
        <w:rPr>
          <w:i/>
        </w:rPr>
        <w:t>uburban</w:t>
      </w:r>
    </w:p>
    <w:p w:rsidR="00C558E7" w:rsidRPr="00221101" w:rsidRDefault="00C558E7" w:rsidP="00C558E7">
      <w:pPr>
        <w:spacing w:after="0"/>
        <w:rPr>
          <w:i/>
        </w:rPr>
      </w:pPr>
      <w:r w:rsidRPr="009A6E0A">
        <w:rPr>
          <w:b/>
        </w:rPr>
        <w:t>Function:</w:t>
      </w:r>
      <w:r>
        <w:t xml:space="preserve"> </w:t>
      </w:r>
      <w:r w:rsidRPr="00221101">
        <w:rPr>
          <w:i/>
        </w:rPr>
        <w:t>Bedroom Community</w:t>
      </w:r>
    </w:p>
    <w:p w:rsidR="00C558E7" w:rsidRPr="00221101" w:rsidRDefault="00C558E7" w:rsidP="00C558E7">
      <w:pPr>
        <w:spacing w:after="0"/>
        <w:rPr>
          <w:i/>
        </w:rPr>
      </w:pPr>
      <w:r w:rsidRPr="009A6E0A">
        <w:rPr>
          <w:b/>
        </w:rPr>
        <w:t xml:space="preserve">Growth: </w:t>
      </w:r>
      <w:r w:rsidR="00221101">
        <w:rPr>
          <w:i/>
        </w:rPr>
        <w:t>Growing &amp; D</w:t>
      </w:r>
      <w:r w:rsidRPr="00221101">
        <w:rPr>
          <w:i/>
        </w:rPr>
        <w:t>eclining</w:t>
      </w:r>
    </w:p>
    <w:p w:rsidR="00C558E7" w:rsidRDefault="00C558E7" w:rsidP="00C558E7">
      <w:pPr>
        <w:spacing w:after="0"/>
      </w:pPr>
    </w:p>
    <w:p w:rsidR="00C558E7" w:rsidRPr="00221101" w:rsidRDefault="00C558E7" w:rsidP="00C558E7">
      <w:pPr>
        <w:spacing w:after="0"/>
        <w:rPr>
          <w:i/>
        </w:rPr>
      </w:pPr>
      <w:r w:rsidRPr="009A6E0A">
        <w:rPr>
          <w:b/>
        </w:rPr>
        <w:t>Approximate population of community</w:t>
      </w:r>
      <w:r>
        <w:t xml:space="preserve">: </w:t>
      </w:r>
      <w:r w:rsidRPr="00221101">
        <w:rPr>
          <w:i/>
        </w:rPr>
        <w:t>1,000,000</w:t>
      </w:r>
    </w:p>
    <w:p w:rsidR="00C558E7" w:rsidRDefault="00C558E7" w:rsidP="00C558E7">
      <w:pPr>
        <w:spacing w:after="0"/>
      </w:pPr>
    </w:p>
    <w:p w:rsidR="00C558E7" w:rsidRDefault="00C558E7" w:rsidP="00C558E7">
      <w:pPr>
        <w:spacing w:after="0"/>
        <w:rPr>
          <w:b/>
          <w:u w:val="single"/>
        </w:rPr>
      </w:pPr>
      <w:r w:rsidRPr="00E75EBA">
        <w:rPr>
          <w:b/>
          <w:u w:val="single"/>
        </w:rPr>
        <w:t>Church Profile</w:t>
      </w:r>
    </w:p>
    <w:p w:rsidR="00A435E2" w:rsidRPr="00E75EBA" w:rsidRDefault="00A435E2" w:rsidP="00C558E7">
      <w:pPr>
        <w:spacing w:after="0"/>
        <w:rPr>
          <w:b/>
          <w:u w:val="single"/>
        </w:rPr>
      </w:pPr>
    </w:p>
    <w:p w:rsidR="00C558E7" w:rsidRPr="00221101" w:rsidRDefault="00C558E7" w:rsidP="00C558E7">
      <w:pPr>
        <w:spacing w:after="0"/>
        <w:rPr>
          <w:i/>
        </w:rPr>
      </w:pPr>
      <w:r w:rsidRPr="009A6E0A">
        <w:rPr>
          <w:b/>
        </w:rPr>
        <w:t>We are open to:</w:t>
      </w:r>
      <w:r>
        <w:t xml:space="preserve"> </w:t>
      </w:r>
      <w:r w:rsidRPr="00221101">
        <w:rPr>
          <w:i/>
        </w:rPr>
        <w:t>Male &amp; Female pastors</w:t>
      </w:r>
    </w:p>
    <w:p w:rsidR="00C558E7" w:rsidRPr="00221101" w:rsidRDefault="00C558E7" w:rsidP="00C558E7">
      <w:pPr>
        <w:spacing w:after="0"/>
        <w:rPr>
          <w:i/>
        </w:rPr>
      </w:pPr>
      <w:r w:rsidRPr="009A6E0A">
        <w:rPr>
          <w:b/>
        </w:rPr>
        <w:t>List all staff positions:</w:t>
      </w:r>
      <w:r>
        <w:t xml:space="preserve"> </w:t>
      </w:r>
      <w:r w:rsidRPr="00221101">
        <w:rPr>
          <w:i/>
        </w:rPr>
        <w:t>none</w:t>
      </w:r>
    </w:p>
    <w:p w:rsidR="00C558E7" w:rsidRDefault="00C558E7" w:rsidP="00C558E7">
      <w:pPr>
        <w:spacing w:after="0"/>
      </w:pPr>
      <w:r w:rsidRPr="009A6E0A">
        <w:rPr>
          <w:b/>
        </w:rPr>
        <w:t>Position available:</w:t>
      </w:r>
      <w:r>
        <w:t xml:space="preserve"> </w:t>
      </w:r>
      <w:r w:rsidRPr="00221101">
        <w:rPr>
          <w:i/>
        </w:rPr>
        <w:t>Pastor</w:t>
      </w:r>
    </w:p>
    <w:p w:rsidR="00C558E7" w:rsidRPr="00221101" w:rsidRDefault="00C558E7" w:rsidP="00C558E7">
      <w:pPr>
        <w:spacing w:after="0"/>
        <w:rPr>
          <w:i/>
        </w:rPr>
      </w:pPr>
      <w:r w:rsidRPr="009A6E0A">
        <w:rPr>
          <w:b/>
        </w:rPr>
        <w:t>Date of vacancy:</w:t>
      </w:r>
      <w:r>
        <w:t xml:space="preserve"> </w:t>
      </w:r>
      <w:r w:rsidRPr="00221101">
        <w:rPr>
          <w:i/>
        </w:rPr>
        <w:t>current</w:t>
      </w:r>
    </w:p>
    <w:p w:rsidR="00C558E7" w:rsidRDefault="00C558E7" w:rsidP="00C558E7">
      <w:pPr>
        <w:spacing w:after="0"/>
      </w:pPr>
    </w:p>
    <w:p w:rsidR="00C558E7" w:rsidRPr="00952952" w:rsidRDefault="00C558E7" w:rsidP="009A6E0A">
      <w:pPr>
        <w:spacing w:after="0"/>
        <w:jc w:val="both"/>
        <w:rPr>
          <w:i/>
        </w:rPr>
      </w:pPr>
      <w:r w:rsidRPr="00952952">
        <w:rPr>
          <w:b/>
        </w:rPr>
        <w:t>General Position description</w:t>
      </w:r>
      <w:r>
        <w:t xml:space="preserve">: </w:t>
      </w:r>
      <w:r w:rsidRPr="00952952">
        <w:rPr>
          <w:i/>
        </w:rPr>
        <w:t>Preach the word Sunday mornings based on sound Biblical and Reformed doctrine. Provide worship leadership to the worship committee. Attend council meetings (as required). Provide premarital counseling and officiate at weddings, funerals, etc. of church members. Train leaders (evangelistic ethical, discipleship) and encourage leaders of church programs (youth, adult education, community supper, GEMs, Cadets, etc.)  Work alongside the deacons to provide/enable congregational care (ex. home and hospital visits, training and encouraging memb</w:t>
      </w:r>
      <w:r w:rsidR="009A6E0A">
        <w:rPr>
          <w:i/>
        </w:rPr>
        <w:t xml:space="preserve">ers to care for each other.  Be </w:t>
      </w:r>
      <w:r w:rsidRPr="00952952">
        <w:rPr>
          <w:i/>
        </w:rPr>
        <w:t>aware/involved in other community agencies and programs as appropriate and in keeping with the congregation's vision and mission. Participate in, and cooperate with associations, regional and nation programs, events and activities (classis, synod, etc.)</w:t>
      </w:r>
    </w:p>
    <w:p w:rsidR="00C558E7" w:rsidRDefault="00C558E7" w:rsidP="00C558E7">
      <w:pPr>
        <w:spacing w:after="0"/>
      </w:pPr>
    </w:p>
    <w:p w:rsidR="00C558E7" w:rsidRPr="009A6E0A" w:rsidRDefault="00C558E7" w:rsidP="00C558E7">
      <w:pPr>
        <w:spacing w:after="0"/>
        <w:rPr>
          <w:i/>
        </w:rPr>
      </w:pPr>
      <w:r w:rsidRPr="009A6E0A">
        <w:rPr>
          <w:b/>
        </w:rPr>
        <w:t>Position:</w:t>
      </w:r>
      <w:r>
        <w:t xml:space="preserve"> </w:t>
      </w:r>
      <w:r w:rsidRPr="009A6E0A">
        <w:rPr>
          <w:i/>
        </w:rPr>
        <w:t>Full-time</w:t>
      </w:r>
    </w:p>
    <w:p w:rsidR="00C558E7" w:rsidRDefault="00C558E7" w:rsidP="00C558E7">
      <w:pPr>
        <w:spacing w:after="0"/>
      </w:pPr>
      <w:r w:rsidRPr="009A6E0A">
        <w:rPr>
          <w:b/>
        </w:rPr>
        <w:t>Bi-vocational:</w:t>
      </w:r>
      <w:r>
        <w:t xml:space="preserve"> </w:t>
      </w:r>
      <w:r w:rsidRPr="009A6E0A">
        <w:rPr>
          <w:i/>
        </w:rPr>
        <w:t>No</w:t>
      </w:r>
    </w:p>
    <w:p w:rsidR="00C558E7" w:rsidRPr="009A6E0A" w:rsidRDefault="00C558E7" w:rsidP="00C558E7">
      <w:pPr>
        <w:spacing w:after="0"/>
        <w:rPr>
          <w:i/>
        </w:rPr>
      </w:pPr>
      <w:r w:rsidRPr="009A6E0A">
        <w:rPr>
          <w:b/>
        </w:rPr>
        <w:t xml:space="preserve">Number of years preferred of ministry experience of potential candidate: </w:t>
      </w:r>
      <w:r w:rsidRPr="009A6E0A">
        <w:rPr>
          <w:i/>
        </w:rPr>
        <w:t>minimum 3 years</w:t>
      </w:r>
    </w:p>
    <w:p w:rsidR="00C558E7" w:rsidRPr="009A6E0A" w:rsidRDefault="00C558E7" w:rsidP="00C558E7">
      <w:pPr>
        <w:spacing w:after="0"/>
        <w:rPr>
          <w:i/>
        </w:rPr>
      </w:pPr>
      <w:r w:rsidRPr="009A6E0A">
        <w:rPr>
          <w:b/>
        </w:rPr>
        <w:t>Required languages:</w:t>
      </w:r>
      <w:r>
        <w:t xml:space="preserve"> </w:t>
      </w:r>
      <w:r w:rsidRPr="009A6E0A">
        <w:rPr>
          <w:i/>
        </w:rPr>
        <w:t xml:space="preserve">English. Knowledge of French is an important asset. </w:t>
      </w:r>
    </w:p>
    <w:p w:rsidR="00C558E7" w:rsidRDefault="00C558E7" w:rsidP="00C558E7">
      <w:pPr>
        <w:spacing w:after="0"/>
      </w:pPr>
    </w:p>
    <w:p w:rsidR="00C558E7" w:rsidRPr="009A6E0A" w:rsidRDefault="00C558E7" w:rsidP="00C558E7">
      <w:pPr>
        <w:spacing w:after="0"/>
        <w:rPr>
          <w:b/>
          <w:u w:val="single"/>
        </w:rPr>
      </w:pPr>
      <w:r w:rsidRPr="009A6E0A">
        <w:rPr>
          <w:b/>
          <w:u w:val="single"/>
        </w:rPr>
        <w:t xml:space="preserve">Church Demographics: </w:t>
      </w:r>
    </w:p>
    <w:p w:rsidR="00A435E2" w:rsidRDefault="00A435E2" w:rsidP="00C558E7">
      <w:pPr>
        <w:spacing w:after="0"/>
        <w:rPr>
          <w:b/>
        </w:rPr>
      </w:pPr>
    </w:p>
    <w:p w:rsidR="00C558E7" w:rsidRDefault="00C558E7" w:rsidP="00C558E7">
      <w:pPr>
        <w:spacing w:after="0"/>
      </w:pPr>
      <w:r w:rsidRPr="00A435E2">
        <w:rPr>
          <w:b/>
        </w:rPr>
        <w:t>Average Sunday attendance:</w:t>
      </w:r>
      <w:r>
        <w:t xml:space="preserve"> </w:t>
      </w:r>
      <w:r w:rsidRPr="00A435E2">
        <w:rPr>
          <w:i/>
        </w:rPr>
        <w:t>40 incl. children</w:t>
      </w:r>
    </w:p>
    <w:p w:rsidR="00C558E7" w:rsidRPr="00A435E2" w:rsidRDefault="00C558E7" w:rsidP="00C558E7">
      <w:pPr>
        <w:spacing w:after="0"/>
        <w:rPr>
          <w:i/>
        </w:rPr>
      </w:pPr>
      <w:r w:rsidRPr="00A435E2">
        <w:rPr>
          <w:b/>
        </w:rPr>
        <w:t>Active adult professing members:</w:t>
      </w:r>
      <w:r>
        <w:t xml:space="preserve"> </w:t>
      </w:r>
      <w:r w:rsidRPr="00A435E2">
        <w:rPr>
          <w:i/>
        </w:rPr>
        <w:t>43 (31 active non-professing members)</w:t>
      </w:r>
    </w:p>
    <w:p w:rsidR="00A435E2" w:rsidRDefault="00A435E2" w:rsidP="00C558E7">
      <w:pPr>
        <w:spacing w:after="0"/>
        <w:rPr>
          <w:u w:val="single"/>
        </w:rPr>
      </w:pPr>
    </w:p>
    <w:p w:rsidR="00A435E2" w:rsidRDefault="00A435E2" w:rsidP="00C558E7">
      <w:pPr>
        <w:spacing w:after="0"/>
        <w:rPr>
          <w:u w:val="single"/>
        </w:rPr>
      </w:pPr>
    </w:p>
    <w:p w:rsidR="00C558E7" w:rsidRPr="00A435E2" w:rsidRDefault="00C558E7" w:rsidP="00C558E7">
      <w:pPr>
        <w:spacing w:after="0"/>
        <w:rPr>
          <w:b/>
        </w:rPr>
      </w:pPr>
      <w:r w:rsidRPr="00A435E2">
        <w:rPr>
          <w:b/>
          <w:u w:val="single"/>
        </w:rPr>
        <w:t>Profile of church members:</w:t>
      </w:r>
      <w:r w:rsidRPr="00A435E2">
        <w:rPr>
          <w:b/>
        </w:rPr>
        <w:t xml:space="preserve"> </w:t>
      </w:r>
    </w:p>
    <w:p w:rsidR="00A435E2" w:rsidRPr="008E4611" w:rsidRDefault="00A435E2" w:rsidP="00C558E7">
      <w:pPr>
        <w:spacing w:after="0"/>
        <w:rPr>
          <w:b/>
        </w:rPr>
      </w:pPr>
    </w:p>
    <w:tbl>
      <w:tblPr>
        <w:tblStyle w:val="TableGrid"/>
        <w:tblW w:w="0" w:type="auto"/>
        <w:tblLook w:val="04A0" w:firstRow="1" w:lastRow="0" w:firstColumn="1" w:lastColumn="0" w:noHBand="0" w:noVBand="1"/>
      </w:tblPr>
      <w:tblGrid>
        <w:gridCol w:w="988"/>
        <w:gridCol w:w="708"/>
        <w:gridCol w:w="2127"/>
      </w:tblGrid>
      <w:tr w:rsidR="00B760A1" w:rsidRPr="008E4611" w:rsidTr="008E4611">
        <w:tc>
          <w:tcPr>
            <w:tcW w:w="988" w:type="dxa"/>
            <w:shd w:val="clear" w:color="auto" w:fill="D9D9D9" w:themeFill="background1" w:themeFillShade="D9"/>
          </w:tcPr>
          <w:p w:rsidR="00B760A1" w:rsidRPr="008E4611" w:rsidRDefault="008E4611" w:rsidP="00C558E7">
            <w:pPr>
              <w:rPr>
                <w:b/>
                <w:u w:val="single"/>
              </w:rPr>
            </w:pPr>
            <w:r w:rsidRPr="008E4611">
              <w:rPr>
                <w:b/>
                <w:u w:val="single"/>
              </w:rPr>
              <w:t xml:space="preserve">Age: </w:t>
            </w:r>
          </w:p>
        </w:tc>
        <w:tc>
          <w:tcPr>
            <w:tcW w:w="708" w:type="dxa"/>
            <w:shd w:val="clear" w:color="auto" w:fill="D9D9D9" w:themeFill="background1" w:themeFillShade="D9"/>
          </w:tcPr>
          <w:p w:rsidR="00B760A1" w:rsidRPr="008E4611" w:rsidRDefault="008E4611" w:rsidP="00C558E7">
            <w:pPr>
              <w:rPr>
                <w:b/>
              </w:rPr>
            </w:pPr>
            <w:r w:rsidRPr="008E4611">
              <w:rPr>
                <w:b/>
              </w:rPr>
              <w:t>%</w:t>
            </w:r>
          </w:p>
        </w:tc>
        <w:tc>
          <w:tcPr>
            <w:tcW w:w="2127" w:type="dxa"/>
            <w:shd w:val="clear" w:color="auto" w:fill="D9D9D9" w:themeFill="background1" w:themeFillShade="D9"/>
          </w:tcPr>
          <w:p w:rsidR="00B760A1" w:rsidRPr="008E4611" w:rsidRDefault="008E4611" w:rsidP="00C558E7">
            <w:pPr>
              <w:rPr>
                <w:b/>
              </w:rPr>
            </w:pPr>
            <w:r w:rsidRPr="008E4611">
              <w:rPr>
                <w:b/>
              </w:rPr>
              <w:t>Count (# of persons)</w:t>
            </w:r>
          </w:p>
        </w:tc>
      </w:tr>
      <w:tr w:rsidR="00B760A1" w:rsidTr="008E4611">
        <w:tc>
          <w:tcPr>
            <w:tcW w:w="988" w:type="dxa"/>
          </w:tcPr>
          <w:p w:rsidR="00B760A1" w:rsidRPr="00B760A1" w:rsidRDefault="00B760A1" w:rsidP="00C558E7">
            <w:r w:rsidRPr="00A435E2">
              <w:rPr>
                <w:b/>
              </w:rPr>
              <w:t>0-11</w:t>
            </w:r>
          </w:p>
        </w:tc>
        <w:tc>
          <w:tcPr>
            <w:tcW w:w="708" w:type="dxa"/>
          </w:tcPr>
          <w:p w:rsidR="00B760A1" w:rsidRPr="008E4611" w:rsidRDefault="008E4611" w:rsidP="00C558E7">
            <w:pPr>
              <w:rPr>
                <w:i/>
              </w:rPr>
            </w:pPr>
            <w:r w:rsidRPr="008E4611">
              <w:rPr>
                <w:i/>
              </w:rPr>
              <w:t>13.5</w:t>
            </w:r>
          </w:p>
        </w:tc>
        <w:tc>
          <w:tcPr>
            <w:tcW w:w="2127" w:type="dxa"/>
          </w:tcPr>
          <w:p w:rsidR="00B760A1" w:rsidRPr="008E4611" w:rsidRDefault="008E4611" w:rsidP="00C558E7">
            <w:pPr>
              <w:rPr>
                <w:i/>
              </w:rPr>
            </w:pPr>
            <w:r w:rsidRPr="008E4611">
              <w:rPr>
                <w:i/>
              </w:rPr>
              <w:t>10</w:t>
            </w:r>
          </w:p>
        </w:tc>
      </w:tr>
      <w:tr w:rsidR="00B760A1" w:rsidTr="008E4611">
        <w:tc>
          <w:tcPr>
            <w:tcW w:w="988" w:type="dxa"/>
          </w:tcPr>
          <w:p w:rsidR="00B760A1" w:rsidRDefault="00B760A1" w:rsidP="00C558E7">
            <w:pPr>
              <w:rPr>
                <w:b/>
              </w:rPr>
            </w:pPr>
            <w:r w:rsidRPr="00A435E2">
              <w:rPr>
                <w:b/>
              </w:rPr>
              <w:t>12-18</w:t>
            </w:r>
          </w:p>
        </w:tc>
        <w:tc>
          <w:tcPr>
            <w:tcW w:w="708" w:type="dxa"/>
          </w:tcPr>
          <w:p w:rsidR="00B760A1" w:rsidRPr="008E4611" w:rsidRDefault="008E4611" w:rsidP="00C558E7">
            <w:pPr>
              <w:rPr>
                <w:i/>
              </w:rPr>
            </w:pPr>
            <w:r w:rsidRPr="008E4611">
              <w:rPr>
                <w:i/>
              </w:rPr>
              <w:t>13.5</w:t>
            </w:r>
          </w:p>
        </w:tc>
        <w:tc>
          <w:tcPr>
            <w:tcW w:w="2127" w:type="dxa"/>
          </w:tcPr>
          <w:p w:rsidR="00B760A1" w:rsidRPr="008E4611" w:rsidRDefault="008E4611" w:rsidP="00C558E7">
            <w:pPr>
              <w:rPr>
                <w:i/>
              </w:rPr>
            </w:pPr>
            <w:r w:rsidRPr="008E4611">
              <w:rPr>
                <w:i/>
              </w:rPr>
              <w:t>10</w:t>
            </w:r>
          </w:p>
        </w:tc>
      </w:tr>
      <w:tr w:rsidR="00B760A1" w:rsidTr="008E4611">
        <w:tc>
          <w:tcPr>
            <w:tcW w:w="988" w:type="dxa"/>
          </w:tcPr>
          <w:p w:rsidR="00B760A1" w:rsidRDefault="008E4611" w:rsidP="00C558E7">
            <w:pPr>
              <w:rPr>
                <w:b/>
              </w:rPr>
            </w:pPr>
            <w:r w:rsidRPr="00A435E2">
              <w:rPr>
                <w:b/>
              </w:rPr>
              <w:t>19-24</w:t>
            </w:r>
          </w:p>
        </w:tc>
        <w:tc>
          <w:tcPr>
            <w:tcW w:w="708" w:type="dxa"/>
          </w:tcPr>
          <w:p w:rsidR="00B760A1" w:rsidRPr="008E4611" w:rsidRDefault="008E4611" w:rsidP="00C558E7">
            <w:pPr>
              <w:rPr>
                <w:i/>
              </w:rPr>
            </w:pPr>
            <w:r w:rsidRPr="008E4611">
              <w:rPr>
                <w:i/>
              </w:rPr>
              <w:t>4</w:t>
            </w:r>
          </w:p>
        </w:tc>
        <w:tc>
          <w:tcPr>
            <w:tcW w:w="2127" w:type="dxa"/>
          </w:tcPr>
          <w:p w:rsidR="00B760A1" w:rsidRPr="008E4611" w:rsidRDefault="008E4611" w:rsidP="00C558E7">
            <w:pPr>
              <w:rPr>
                <w:i/>
              </w:rPr>
            </w:pPr>
            <w:r w:rsidRPr="008E4611">
              <w:rPr>
                <w:i/>
              </w:rPr>
              <w:t>3</w:t>
            </w:r>
          </w:p>
        </w:tc>
      </w:tr>
      <w:tr w:rsidR="00B760A1" w:rsidTr="008E4611">
        <w:tc>
          <w:tcPr>
            <w:tcW w:w="988" w:type="dxa"/>
          </w:tcPr>
          <w:p w:rsidR="00B760A1" w:rsidRDefault="008E4611" w:rsidP="00C558E7">
            <w:pPr>
              <w:rPr>
                <w:b/>
              </w:rPr>
            </w:pPr>
            <w:r w:rsidRPr="00A435E2">
              <w:rPr>
                <w:b/>
              </w:rPr>
              <w:t>25-34</w:t>
            </w:r>
          </w:p>
        </w:tc>
        <w:tc>
          <w:tcPr>
            <w:tcW w:w="708" w:type="dxa"/>
          </w:tcPr>
          <w:p w:rsidR="00B760A1" w:rsidRPr="008E4611" w:rsidRDefault="008E4611" w:rsidP="00C558E7">
            <w:pPr>
              <w:rPr>
                <w:i/>
              </w:rPr>
            </w:pPr>
            <w:r w:rsidRPr="008E4611">
              <w:rPr>
                <w:i/>
              </w:rPr>
              <w:t>0</w:t>
            </w:r>
          </w:p>
        </w:tc>
        <w:tc>
          <w:tcPr>
            <w:tcW w:w="2127" w:type="dxa"/>
          </w:tcPr>
          <w:p w:rsidR="00B760A1" w:rsidRPr="008E4611" w:rsidRDefault="008E4611" w:rsidP="00C558E7">
            <w:pPr>
              <w:rPr>
                <w:i/>
              </w:rPr>
            </w:pPr>
            <w:r w:rsidRPr="008E4611">
              <w:rPr>
                <w:i/>
              </w:rPr>
              <w:t>0</w:t>
            </w:r>
          </w:p>
        </w:tc>
      </w:tr>
      <w:tr w:rsidR="00B760A1" w:rsidTr="008E4611">
        <w:tc>
          <w:tcPr>
            <w:tcW w:w="988" w:type="dxa"/>
          </w:tcPr>
          <w:p w:rsidR="00B760A1" w:rsidRDefault="008E4611" w:rsidP="00C558E7">
            <w:pPr>
              <w:rPr>
                <w:b/>
              </w:rPr>
            </w:pPr>
            <w:r w:rsidRPr="00A435E2">
              <w:rPr>
                <w:b/>
              </w:rPr>
              <w:t>35-49</w:t>
            </w:r>
          </w:p>
        </w:tc>
        <w:tc>
          <w:tcPr>
            <w:tcW w:w="708" w:type="dxa"/>
          </w:tcPr>
          <w:p w:rsidR="00B760A1" w:rsidRPr="008E4611" w:rsidRDefault="008E4611" w:rsidP="00C558E7">
            <w:pPr>
              <w:rPr>
                <w:i/>
              </w:rPr>
            </w:pPr>
            <w:r w:rsidRPr="008E4611">
              <w:rPr>
                <w:i/>
              </w:rPr>
              <w:t>15</w:t>
            </w:r>
          </w:p>
        </w:tc>
        <w:tc>
          <w:tcPr>
            <w:tcW w:w="2127" w:type="dxa"/>
          </w:tcPr>
          <w:p w:rsidR="00B760A1" w:rsidRPr="008E4611" w:rsidRDefault="008E4611" w:rsidP="00C558E7">
            <w:pPr>
              <w:rPr>
                <w:i/>
              </w:rPr>
            </w:pPr>
            <w:r w:rsidRPr="008E4611">
              <w:rPr>
                <w:i/>
              </w:rPr>
              <w:t>11</w:t>
            </w:r>
          </w:p>
        </w:tc>
      </w:tr>
      <w:tr w:rsidR="00B760A1" w:rsidTr="008E4611">
        <w:tc>
          <w:tcPr>
            <w:tcW w:w="988" w:type="dxa"/>
          </w:tcPr>
          <w:p w:rsidR="00B760A1" w:rsidRDefault="008E4611" w:rsidP="00C558E7">
            <w:pPr>
              <w:rPr>
                <w:b/>
              </w:rPr>
            </w:pPr>
            <w:r w:rsidRPr="00A435E2">
              <w:rPr>
                <w:b/>
              </w:rPr>
              <w:t>50-64</w:t>
            </w:r>
          </w:p>
        </w:tc>
        <w:tc>
          <w:tcPr>
            <w:tcW w:w="708" w:type="dxa"/>
          </w:tcPr>
          <w:p w:rsidR="00B760A1" w:rsidRPr="008E4611" w:rsidRDefault="008E4611" w:rsidP="00C558E7">
            <w:pPr>
              <w:rPr>
                <w:i/>
              </w:rPr>
            </w:pPr>
            <w:r w:rsidRPr="008E4611">
              <w:rPr>
                <w:i/>
              </w:rPr>
              <w:t>23</w:t>
            </w:r>
          </w:p>
        </w:tc>
        <w:tc>
          <w:tcPr>
            <w:tcW w:w="2127" w:type="dxa"/>
          </w:tcPr>
          <w:p w:rsidR="00B760A1" w:rsidRPr="008E4611" w:rsidRDefault="008E4611" w:rsidP="00C558E7">
            <w:pPr>
              <w:rPr>
                <w:i/>
              </w:rPr>
            </w:pPr>
            <w:r w:rsidRPr="008E4611">
              <w:rPr>
                <w:i/>
              </w:rPr>
              <w:t>17</w:t>
            </w:r>
          </w:p>
        </w:tc>
      </w:tr>
      <w:tr w:rsidR="00B760A1" w:rsidTr="008E4611">
        <w:tc>
          <w:tcPr>
            <w:tcW w:w="988" w:type="dxa"/>
            <w:tcBorders>
              <w:bottom w:val="single" w:sz="4" w:space="0" w:color="auto"/>
            </w:tcBorders>
          </w:tcPr>
          <w:p w:rsidR="00B760A1" w:rsidRDefault="008E4611" w:rsidP="00C558E7">
            <w:pPr>
              <w:rPr>
                <w:b/>
              </w:rPr>
            </w:pPr>
            <w:r w:rsidRPr="00A435E2">
              <w:rPr>
                <w:b/>
              </w:rPr>
              <w:t>65+</w:t>
            </w:r>
          </w:p>
        </w:tc>
        <w:tc>
          <w:tcPr>
            <w:tcW w:w="708" w:type="dxa"/>
            <w:tcBorders>
              <w:bottom w:val="single" w:sz="4" w:space="0" w:color="auto"/>
            </w:tcBorders>
          </w:tcPr>
          <w:p w:rsidR="00B760A1" w:rsidRPr="008E4611" w:rsidRDefault="008E4611" w:rsidP="00C558E7">
            <w:pPr>
              <w:rPr>
                <w:i/>
              </w:rPr>
            </w:pPr>
            <w:r w:rsidRPr="008E4611">
              <w:rPr>
                <w:i/>
              </w:rPr>
              <w:t>31</w:t>
            </w:r>
          </w:p>
        </w:tc>
        <w:tc>
          <w:tcPr>
            <w:tcW w:w="2127" w:type="dxa"/>
            <w:tcBorders>
              <w:bottom w:val="single" w:sz="4" w:space="0" w:color="auto"/>
            </w:tcBorders>
          </w:tcPr>
          <w:p w:rsidR="00B760A1" w:rsidRPr="008E4611" w:rsidRDefault="008E4611" w:rsidP="00C558E7">
            <w:pPr>
              <w:rPr>
                <w:i/>
              </w:rPr>
            </w:pPr>
            <w:r w:rsidRPr="008E4611">
              <w:rPr>
                <w:i/>
              </w:rPr>
              <w:t>23</w:t>
            </w:r>
          </w:p>
        </w:tc>
      </w:tr>
      <w:tr w:rsidR="00B760A1" w:rsidTr="008E4611">
        <w:tc>
          <w:tcPr>
            <w:tcW w:w="988" w:type="dxa"/>
            <w:shd w:val="clear" w:color="auto" w:fill="D9D9D9" w:themeFill="background1" w:themeFillShade="D9"/>
          </w:tcPr>
          <w:p w:rsidR="00B760A1" w:rsidRDefault="008E4611" w:rsidP="00C558E7">
            <w:pPr>
              <w:rPr>
                <w:b/>
              </w:rPr>
            </w:pPr>
            <w:r>
              <w:rPr>
                <w:b/>
              </w:rPr>
              <w:t>Total</w:t>
            </w:r>
          </w:p>
        </w:tc>
        <w:tc>
          <w:tcPr>
            <w:tcW w:w="708" w:type="dxa"/>
            <w:shd w:val="clear" w:color="auto" w:fill="D9D9D9" w:themeFill="background1" w:themeFillShade="D9"/>
          </w:tcPr>
          <w:p w:rsidR="00B760A1" w:rsidRPr="008E4611" w:rsidRDefault="008E4611" w:rsidP="00C558E7">
            <w:pPr>
              <w:rPr>
                <w:i/>
              </w:rPr>
            </w:pPr>
            <w:r w:rsidRPr="008E4611">
              <w:rPr>
                <w:i/>
              </w:rPr>
              <w:t>100</w:t>
            </w:r>
          </w:p>
        </w:tc>
        <w:tc>
          <w:tcPr>
            <w:tcW w:w="2127" w:type="dxa"/>
            <w:shd w:val="clear" w:color="auto" w:fill="D9D9D9" w:themeFill="background1" w:themeFillShade="D9"/>
          </w:tcPr>
          <w:p w:rsidR="00B760A1" w:rsidRPr="008E4611" w:rsidRDefault="008E4611" w:rsidP="00C558E7">
            <w:pPr>
              <w:rPr>
                <w:i/>
              </w:rPr>
            </w:pPr>
            <w:r w:rsidRPr="008E4611">
              <w:rPr>
                <w:i/>
              </w:rPr>
              <w:t>74</w:t>
            </w:r>
          </w:p>
        </w:tc>
      </w:tr>
    </w:tbl>
    <w:p w:rsidR="00B56C6E" w:rsidRDefault="00B56C6E" w:rsidP="00C558E7">
      <w:pPr>
        <w:spacing w:after="0"/>
      </w:pPr>
    </w:p>
    <w:tbl>
      <w:tblPr>
        <w:tblStyle w:val="TableGrid"/>
        <w:tblW w:w="0" w:type="auto"/>
        <w:tblLook w:val="04A0" w:firstRow="1" w:lastRow="0" w:firstColumn="1" w:lastColumn="0" w:noHBand="0" w:noVBand="1"/>
      </w:tblPr>
      <w:tblGrid>
        <w:gridCol w:w="2263"/>
        <w:gridCol w:w="851"/>
        <w:gridCol w:w="2126"/>
      </w:tblGrid>
      <w:tr w:rsidR="008E4611" w:rsidTr="008E4611">
        <w:tc>
          <w:tcPr>
            <w:tcW w:w="2263" w:type="dxa"/>
            <w:shd w:val="clear" w:color="auto" w:fill="D9D9D9" w:themeFill="background1" w:themeFillShade="D9"/>
          </w:tcPr>
          <w:p w:rsidR="008E4611" w:rsidRDefault="008E4611" w:rsidP="008E4611">
            <w:pPr>
              <w:rPr>
                <w:b/>
                <w:u w:val="single"/>
              </w:rPr>
            </w:pPr>
            <w:r w:rsidRPr="00B760A1">
              <w:rPr>
                <w:b/>
                <w:u w:val="single"/>
              </w:rPr>
              <w:t>Occupation</w:t>
            </w:r>
            <w:r>
              <w:rPr>
                <w:b/>
                <w:u w:val="single"/>
              </w:rPr>
              <w:t>:</w:t>
            </w:r>
          </w:p>
        </w:tc>
        <w:tc>
          <w:tcPr>
            <w:tcW w:w="851" w:type="dxa"/>
            <w:shd w:val="clear" w:color="auto" w:fill="D9D9D9" w:themeFill="background1" w:themeFillShade="D9"/>
          </w:tcPr>
          <w:p w:rsidR="008E4611" w:rsidRPr="008E4611" w:rsidRDefault="008E4611" w:rsidP="008E4611">
            <w:pPr>
              <w:rPr>
                <w:b/>
              </w:rPr>
            </w:pPr>
            <w:r w:rsidRPr="008E4611">
              <w:rPr>
                <w:b/>
              </w:rPr>
              <w:t>%</w:t>
            </w:r>
          </w:p>
        </w:tc>
        <w:tc>
          <w:tcPr>
            <w:tcW w:w="2126" w:type="dxa"/>
            <w:shd w:val="clear" w:color="auto" w:fill="D9D9D9" w:themeFill="background1" w:themeFillShade="D9"/>
          </w:tcPr>
          <w:p w:rsidR="008E4611" w:rsidRPr="008E4611" w:rsidRDefault="008E4611" w:rsidP="008E4611">
            <w:pPr>
              <w:rPr>
                <w:b/>
              </w:rPr>
            </w:pPr>
            <w:r w:rsidRPr="008E4611">
              <w:rPr>
                <w:b/>
              </w:rPr>
              <w:t>Count (# of persons)</w:t>
            </w:r>
          </w:p>
        </w:tc>
      </w:tr>
      <w:tr w:rsidR="008E4611" w:rsidTr="008E4611">
        <w:tc>
          <w:tcPr>
            <w:tcW w:w="2263" w:type="dxa"/>
          </w:tcPr>
          <w:p w:rsidR="008E4611" w:rsidRPr="008E4611" w:rsidRDefault="008E4611" w:rsidP="00C558E7">
            <w:pPr>
              <w:rPr>
                <w:b/>
                <w:u w:val="single"/>
              </w:rPr>
            </w:pPr>
            <w:r w:rsidRPr="008E4611">
              <w:rPr>
                <w:b/>
              </w:rPr>
              <w:t>Business</w:t>
            </w:r>
          </w:p>
        </w:tc>
        <w:tc>
          <w:tcPr>
            <w:tcW w:w="851" w:type="dxa"/>
          </w:tcPr>
          <w:p w:rsidR="008E4611" w:rsidRPr="008E4611" w:rsidRDefault="008E4611" w:rsidP="00C558E7">
            <w:pPr>
              <w:rPr>
                <w:i/>
              </w:rPr>
            </w:pPr>
            <w:r w:rsidRPr="008E4611">
              <w:rPr>
                <w:i/>
              </w:rPr>
              <w:t>7</w:t>
            </w:r>
          </w:p>
        </w:tc>
        <w:tc>
          <w:tcPr>
            <w:tcW w:w="2126" w:type="dxa"/>
          </w:tcPr>
          <w:p w:rsidR="008E4611" w:rsidRPr="008E4611" w:rsidRDefault="008E4611" w:rsidP="00C558E7">
            <w:pPr>
              <w:rPr>
                <w:i/>
              </w:rPr>
            </w:pPr>
            <w:r w:rsidRPr="008E4611">
              <w:rPr>
                <w:i/>
              </w:rPr>
              <w:t>5</w:t>
            </w:r>
          </w:p>
        </w:tc>
      </w:tr>
      <w:tr w:rsidR="008E4611" w:rsidTr="008E4611">
        <w:tc>
          <w:tcPr>
            <w:tcW w:w="2263" w:type="dxa"/>
          </w:tcPr>
          <w:p w:rsidR="008E4611" w:rsidRPr="008E4611" w:rsidRDefault="008E4611" w:rsidP="00C558E7">
            <w:pPr>
              <w:rPr>
                <w:b/>
                <w:u w:val="single"/>
              </w:rPr>
            </w:pPr>
            <w:r w:rsidRPr="008E4611">
              <w:rPr>
                <w:b/>
              </w:rPr>
              <w:t>Professional</w:t>
            </w:r>
          </w:p>
        </w:tc>
        <w:tc>
          <w:tcPr>
            <w:tcW w:w="851" w:type="dxa"/>
          </w:tcPr>
          <w:p w:rsidR="008E4611" w:rsidRPr="008E4611" w:rsidRDefault="008E4611" w:rsidP="00C558E7">
            <w:pPr>
              <w:rPr>
                <w:i/>
              </w:rPr>
            </w:pPr>
            <w:r w:rsidRPr="008E4611">
              <w:rPr>
                <w:i/>
              </w:rPr>
              <w:t>23</w:t>
            </w:r>
          </w:p>
        </w:tc>
        <w:tc>
          <w:tcPr>
            <w:tcW w:w="2126" w:type="dxa"/>
          </w:tcPr>
          <w:p w:rsidR="008E4611" w:rsidRPr="008E4611" w:rsidRDefault="008E4611" w:rsidP="00C558E7">
            <w:pPr>
              <w:rPr>
                <w:i/>
              </w:rPr>
            </w:pPr>
            <w:r>
              <w:rPr>
                <w:i/>
              </w:rPr>
              <w:t>17</w:t>
            </w:r>
          </w:p>
        </w:tc>
      </w:tr>
      <w:tr w:rsidR="008E4611" w:rsidTr="008E4611">
        <w:tc>
          <w:tcPr>
            <w:tcW w:w="2263" w:type="dxa"/>
          </w:tcPr>
          <w:p w:rsidR="008E4611" w:rsidRPr="008E4611" w:rsidRDefault="008E4611" w:rsidP="00C558E7">
            <w:pPr>
              <w:rPr>
                <w:b/>
                <w:u w:val="single"/>
              </w:rPr>
            </w:pPr>
            <w:r w:rsidRPr="008E4611">
              <w:rPr>
                <w:b/>
              </w:rPr>
              <w:t>Trades</w:t>
            </w:r>
          </w:p>
        </w:tc>
        <w:tc>
          <w:tcPr>
            <w:tcW w:w="851" w:type="dxa"/>
          </w:tcPr>
          <w:p w:rsidR="008E4611" w:rsidRPr="008E4611" w:rsidRDefault="008E4611" w:rsidP="00C558E7">
            <w:pPr>
              <w:rPr>
                <w:i/>
              </w:rPr>
            </w:pPr>
            <w:r>
              <w:rPr>
                <w:i/>
              </w:rPr>
              <w:t>1</w:t>
            </w:r>
          </w:p>
        </w:tc>
        <w:tc>
          <w:tcPr>
            <w:tcW w:w="2126" w:type="dxa"/>
          </w:tcPr>
          <w:p w:rsidR="008E4611" w:rsidRPr="008E4611" w:rsidRDefault="008E4611" w:rsidP="00C558E7">
            <w:pPr>
              <w:rPr>
                <w:i/>
              </w:rPr>
            </w:pPr>
            <w:r>
              <w:rPr>
                <w:i/>
              </w:rPr>
              <w:t>1</w:t>
            </w:r>
          </w:p>
        </w:tc>
      </w:tr>
      <w:tr w:rsidR="008E4611" w:rsidTr="008E4611">
        <w:tc>
          <w:tcPr>
            <w:tcW w:w="2263" w:type="dxa"/>
          </w:tcPr>
          <w:p w:rsidR="008E4611" w:rsidRPr="008E4611" w:rsidRDefault="008E4611" w:rsidP="00C558E7">
            <w:pPr>
              <w:rPr>
                <w:b/>
                <w:u w:val="single"/>
              </w:rPr>
            </w:pPr>
            <w:r w:rsidRPr="008E4611">
              <w:rPr>
                <w:b/>
              </w:rPr>
              <w:t>Agricultural</w:t>
            </w:r>
          </w:p>
        </w:tc>
        <w:tc>
          <w:tcPr>
            <w:tcW w:w="851" w:type="dxa"/>
          </w:tcPr>
          <w:p w:rsidR="008E4611" w:rsidRPr="008E4611" w:rsidRDefault="008E4611" w:rsidP="00C558E7">
            <w:pPr>
              <w:rPr>
                <w:i/>
              </w:rPr>
            </w:pPr>
            <w:r>
              <w:rPr>
                <w:i/>
              </w:rPr>
              <w:t>1</w:t>
            </w:r>
          </w:p>
        </w:tc>
        <w:tc>
          <w:tcPr>
            <w:tcW w:w="2126" w:type="dxa"/>
          </w:tcPr>
          <w:p w:rsidR="008E4611" w:rsidRPr="008E4611" w:rsidRDefault="008E4611" w:rsidP="00C558E7">
            <w:pPr>
              <w:rPr>
                <w:i/>
              </w:rPr>
            </w:pPr>
            <w:r>
              <w:rPr>
                <w:i/>
              </w:rPr>
              <w:t>1</w:t>
            </w:r>
          </w:p>
        </w:tc>
      </w:tr>
      <w:tr w:rsidR="008E4611" w:rsidTr="008E4611">
        <w:tc>
          <w:tcPr>
            <w:tcW w:w="2263" w:type="dxa"/>
          </w:tcPr>
          <w:p w:rsidR="008E4611" w:rsidRPr="008E4611" w:rsidRDefault="008E4611" w:rsidP="00C558E7">
            <w:pPr>
              <w:rPr>
                <w:b/>
                <w:u w:val="single"/>
              </w:rPr>
            </w:pPr>
            <w:r w:rsidRPr="008E4611">
              <w:rPr>
                <w:b/>
              </w:rPr>
              <w:t>Retired</w:t>
            </w:r>
          </w:p>
        </w:tc>
        <w:tc>
          <w:tcPr>
            <w:tcW w:w="851" w:type="dxa"/>
          </w:tcPr>
          <w:p w:rsidR="008E4611" w:rsidRPr="008E4611" w:rsidRDefault="008E4611" w:rsidP="00C558E7">
            <w:pPr>
              <w:rPr>
                <w:i/>
              </w:rPr>
            </w:pPr>
            <w:r>
              <w:rPr>
                <w:i/>
              </w:rPr>
              <w:t>35</w:t>
            </w:r>
          </w:p>
        </w:tc>
        <w:tc>
          <w:tcPr>
            <w:tcW w:w="2126" w:type="dxa"/>
          </w:tcPr>
          <w:p w:rsidR="008E4611" w:rsidRPr="008E4611" w:rsidRDefault="008E4611" w:rsidP="00C558E7">
            <w:pPr>
              <w:rPr>
                <w:i/>
              </w:rPr>
            </w:pPr>
            <w:r>
              <w:rPr>
                <w:i/>
              </w:rPr>
              <w:t>26</w:t>
            </w:r>
          </w:p>
        </w:tc>
      </w:tr>
      <w:tr w:rsidR="008E4611" w:rsidTr="008E4611">
        <w:tc>
          <w:tcPr>
            <w:tcW w:w="2263" w:type="dxa"/>
          </w:tcPr>
          <w:p w:rsidR="008E4611" w:rsidRPr="008E4611" w:rsidRDefault="008E4611" w:rsidP="00C558E7">
            <w:pPr>
              <w:rPr>
                <w:b/>
                <w:u w:val="single"/>
              </w:rPr>
            </w:pPr>
            <w:r w:rsidRPr="008E4611">
              <w:rPr>
                <w:b/>
              </w:rPr>
              <w:t>Student</w:t>
            </w:r>
          </w:p>
        </w:tc>
        <w:tc>
          <w:tcPr>
            <w:tcW w:w="851" w:type="dxa"/>
          </w:tcPr>
          <w:p w:rsidR="008E4611" w:rsidRPr="008E4611" w:rsidRDefault="008E4611" w:rsidP="00C558E7">
            <w:pPr>
              <w:rPr>
                <w:i/>
              </w:rPr>
            </w:pPr>
            <w:r>
              <w:rPr>
                <w:i/>
              </w:rPr>
              <w:t>29</w:t>
            </w:r>
          </w:p>
        </w:tc>
        <w:tc>
          <w:tcPr>
            <w:tcW w:w="2126" w:type="dxa"/>
          </w:tcPr>
          <w:p w:rsidR="008E4611" w:rsidRPr="008E4611" w:rsidRDefault="008E4611" w:rsidP="00C558E7">
            <w:pPr>
              <w:rPr>
                <w:i/>
              </w:rPr>
            </w:pPr>
            <w:r>
              <w:rPr>
                <w:i/>
              </w:rPr>
              <w:t>21</w:t>
            </w:r>
          </w:p>
        </w:tc>
      </w:tr>
      <w:tr w:rsidR="008E4611" w:rsidTr="008E4611">
        <w:tc>
          <w:tcPr>
            <w:tcW w:w="2263" w:type="dxa"/>
          </w:tcPr>
          <w:p w:rsidR="008E4611" w:rsidRPr="008E4611" w:rsidRDefault="008E4611" w:rsidP="00C558E7">
            <w:pPr>
              <w:rPr>
                <w:b/>
                <w:u w:val="single"/>
              </w:rPr>
            </w:pPr>
            <w:r w:rsidRPr="008E4611">
              <w:rPr>
                <w:b/>
              </w:rPr>
              <w:t>Stay-at-home parent</w:t>
            </w:r>
          </w:p>
        </w:tc>
        <w:tc>
          <w:tcPr>
            <w:tcW w:w="851" w:type="dxa"/>
          </w:tcPr>
          <w:p w:rsidR="008E4611" w:rsidRPr="008E4611" w:rsidRDefault="008E4611" w:rsidP="00C558E7">
            <w:pPr>
              <w:rPr>
                <w:i/>
              </w:rPr>
            </w:pPr>
            <w:r>
              <w:rPr>
                <w:i/>
              </w:rPr>
              <w:t>0</w:t>
            </w:r>
          </w:p>
        </w:tc>
        <w:tc>
          <w:tcPr>
            <w:tcW w:w="2126" w:type="dxa"/>
          </w:tcPr>
          <w:p w:rsidR="008E4611" w:rsidRPr="008E4611" w:rsidRDefault="008E4611" w:rsidP="00C558E7">
            <w:pPr>
              <w:rPr>
                <w:i/>
              </w:rPr>
            </w:pPr>
            <w:r>
              <w:rPr>
                <w:i/>
              </w:rPr>
              <w:t>0</w:t>
            </w:r>
          </w:p>
        </w:tc>
      </w:tr>
      <w:tr w:rsidR="008E4611" w:rsidTr="008E4611">
        <w:tc>
          <w:tcPr>
            <w:tcW w:w="2263" w:type="dxa"/>
            <w:tcBorders>
              <w:bottom w:val="single" w:sz="4" w:space="0" w:color="auto"/>
            </w:tcBorders>
          </w:tcPr>
          <w:p w:rsidR="008E4611" w:rsidRPr="008E4611" w:rsidRDefault="008E4611" w:rsidP="00C558E7">
            <w:pPr>
              <w:rPr>
                <w:b/>
                <w:u w:val="single"/>
              </w:rPr>
            </w:pPr>
            <w:r w:rsidRPr="008E4611">
              <w:rPr>
                <w:b/>
              </w:rPr>
              <w:t>Other</w:t>
            </w:r>
          </w:p>
        </w:tc>
        <w:tc>
          <w:tcPr>
            <w:tcW w:w="851" w:type="dxa"/>
            <w:tcBorders>
              <w:bottom w:val="single" w:sz="4" w:space="0" w:color="auto"/>
            </w:tcBorders>
          </w:tcPr>
          <w:p w:rsidR="008E4611" w:rsidRPr="008E4611" w:rsidRDefault="008E4611" w:rsidP="00C558E7">
            <w:pPr>
              <w:rPr>
                <w:i/>
              </w:rPr>
            </w:pPr>
            <w:r>
              <w:rPr>
                <w:i/>
              </w:rPr>
              <w:t>4</w:t>
            </w:r>
          </w:p>
        </w:tc>
        <w:tc>
          <w:tcPr>
            <w:tcW w:w="2126" w:type="dxa"/>
            <w:tcBorders>
              <w:bottom w:val="single" w:sz="4" w:space="0" w:color="auto"/>
            </w:tcBorders>
          </w:tcPr>
          <w:p w:rsidR="008E4611" w:rsidRPr="008E4611" w:rsidRDefault="008E4611" w:rsidP="00C558E7">
            <w:pPr>
              <w:rPr>
                <w:i/>
              </w:rPr>
            </w:pPr>
            <w:r>
              <w:rPr>
                <w:i/>
              </w:rPr>
              <w:t>3</w:t>
            </w:r>
          </w:p>
        </w:tc>
      </w:tr>
      <w:tr w:rsidR="008E4611" w:rsidRPr="008E4611" w:rsidTr="008E4611">
        <w:tc>
          <w:tcPr>
            <w:tcW w:w="2263" w:type="dxa"/>
            <w:shd w:val="clear" w:color="auto" w:fill="D9D9D9" w:themeFill="background1" w:themeFillShade="D9"/>
          </w:tcPr>
          <w:p w:rsidR="008E4611" w:rsidRPr="008E4611" w:rsidRDefault="008E4611" w:rsidP="00C558E7">
            <w:pPr>
              <w:rPr>
                <w:b/>
              </w:rPr>
            </w:pPr>
            <w:r w:rsidRPr="008E4611">
              <w:rPr>
                <w:b/>
              </w:rPr>
              <w:t>Total</w:t>
            </w:r>
          </w:p>
        </w:tc>
        <w:tc>
          <w:tcPr>
            <w:tcW w:w="851" w:type="dxa"/>
            <w:shd w:val="clear" w:color="auto" w:fill="D9D9D9" w:themeFill="background1" w:themeFillShade="D9"/>
          </w:tcPr>
          <w:p w:rsidR="008E4611" w:rsidRPr="008E4611" w:rsidRDefault="008E4611" w:rsidP="00C558E7">
            <w:pPr>
              <w:rPr>
                <w:i/>
              </w:rPr>
            </w:pPr>
            <w:r w:rsidRPr="008E4611">
              <w:rPr>
                <w:i/>
              </w:rPr>
              <w:t>100</w:t>
            </w:r>
          </w:p>
        </w:tc>
        <w:tc>
          <w:tcPr>
            <w:tcW w:w="2126" w:type="dxa"/>
            <w:shd w:val="clear" w:color="auto" w:fill="D9D9D9" w:themeFill="background1" w:themeFillShade="D9"/>
          </w:tcPr>
          <w:p w:rsidR="008E4611" w:rsidRPr="008E4611" w:rsidRDefault="008E4611" w:rsidP="00C558E7">
            <w:pPr>
              <w:rPr>
                <w:i/>
              </w:rPr>
            </w:pPr>
            <w:r>
              <w:rPr>
                <w:i/>
              </w:rPr>
              <w:t>74</w:t>
            </w:r>
          </w:p>
        </w:tc>
      </w:tr>
    </w:tbl>
    <w:p w:rsidR="00B56C6E" w:rsidRDefault="00B56C6E" w:rsidP="00C558E7">
      <w:pPr>
        <w:spacing w:after="0"/>
      </w:pPr>
    </w:p>
    <w:tbl>
      <w:tblPr>
        <w:tblStyle w:val="TableGrid"/>
        <w:tblW w:w="0" w:type="auto"/>
        <w:tblLook w:val="04A0" w:firstRow="1" w:lastRow="0" w:firstColumn="1" w:lastColumn="0" w:noHBand="0" w:noVBand="1"/>
      </w:tblPr>
      <w:tblGrid>
        <w:gridCol w:w="3116"/>
        <w:gridCol w:w="848"/>
        <w:gridCol w:w="1560"/>
      </w:tblGrid>
      <w:tr w:rsidR="008E4611" w:rsidTr="008E4611">
        <w:tc>
          <w:tcPr>
            <w:tcW w:w="3116" w:type="dxa"/>
            <w:shd w:val="clear" w:color="auto" w:fill="D9D9D9" w:themeFill="background1" w:themeFillShade="D9"/>
          </w:tcPr>
          <w:p w:rsidR="008E4611" w:rsidRPr="008E4611" w:rsidRDefault="008E4611" w:rsidP="008E4611">
            <w:pPr>
              <w:rPr>
                <w:b/>
              </w:rPr>
            </w:pPr>
            <w:r w:rsidRPr="008E4611">
              <w:rPr>
                <w:b/>
              </w:rPr>
              <w:t>Percentage of members belonging to the congregation:</w:t>
            </w:r>
          </w:p>
        </w:tc>
        <w:tc>
          <w:tcPr>
            <w:tcW w:w="848" w:type="dxa"/>
            <w:shd w:val="clear" w:color="auto" w:fill="D9D9D9" w:themeFill="background1" w:themeFillShade="D9"/>
          </w:tcPr>
          <w:p w:rsidR="008E4611" w:rsidRPr="008E4611" w:rsidRDefault="008E4611" w:rsidP="008E4611">
            <w:pPr>
              <w:rPr>
                <w:b/>
              </w:rPr>
            </w:pPr>
            <w:r w:rsidRPr="008E4611">
              <w:rPr>
                <w:b/>
              </w:rPr>
              <w:t>%</w:t>
            </w:r>
          </w:p>
        </w:tc>
        <w:tc>
          <w:tcPr>
            <w:tcW w:w="1560" w:type="dxa"/>
            <w:shd w:val="clear" w:color="auto" w:fill="D9D9D9" w:themeFill="background1" w:themeFillShade="D9"/>
          </w:tcPr>
          <w:p w:rsidR="008E4611" w:rsidRDefault="008E4611" w:rsidP="008E4611">
            <w:pPr>
              <w:rPr>
                <w:b/>
              </w:rPr>
            </w:pPr>
            <w:r w:rsidRPr="008E4611">
              <w:rPr>
                <w:b/>
              </w:rPr>
              <w:t xml:space="preserve">Count </w:t>
            </w:r>
          </w:p>
          <w:p w:rsidR="008E4611" w:rsidRPr="008E4611" w:rsidRDefault="008E4611" w:rsidP="008E4611">
            <w:pPr>
              <w:rPr>
                <w:b/>
              </w:rPr>
            </w:pPr>
            <w:r w:rsidRPr="008E4611">
              <w:rPr>
                <w:b/>
              </w:rPr>
              <w:t>(# of persons)</w:t>
            </w:r>
          </w:p>
        </w:tc>
      </w:tr>
      <w:tr w:rsidR="008E4611" w:rsidTr="008E4611">
        <w:tc>
          <w:tcPr>
            <w:tcW w:w="3116" w:type="dxa"/>
          </w:tcPr>
          <w:p w:rsidR="008E4611" w:rsidRPr="008E4611" w:rsidRDefault="008E4611" w:rsidP="00C558E7">
            <w:pPr>
              <w:rPr>
                <w:b/>
              </w:rPr>
            </w:pPr>
            <w:r w:rsidRPr="008E4611">
              <w:rPr>
                <w:b/>
              </w:rPr>
              <w:t>Less than 5 years</w:t>
            </w:r>
          </w:p>
        </w:tc>
        <w:tc>
          <w:tcPr>
            <w:tcW w:w="848" w:type="dxa"/>
          </w:tcPr>
          <w:p w:rsidR="008E4611" w:rsidRPr="008E4611" w:rsidRDefault="008E4611" w:rsidP="00C558E7">
            <w:pPr>
              <w:rPr>
                <w:i/>
              </w:rPr>
            </w:pPr>
            <w:r w:rsidRPr="008E4611">
              <w:rPr>
                <w:i/>
              </w:rPr>
              <w:t>11</w:t>
            </w:r>
          </w:p>
        </w:tc>
        <w:tc>
          <w:tcPr>
            <w:tcW w:w="1560" w:type="dxa"/>
          </w:tcPr>
          <w:p w:rsidR="008E4611" w:rsidRPr="008E4611" w:rsidRDefault="008E4611" w:rsidP="00C558E7">
            <w:pPr>
              <w:rPr>
                <w:i/>
              </w:rPr>
            </w:pPr>
            <w:r w:rsidRPr="008E4611">
              <w:rPr>
                <w:i/>
              </w:rPr>
              <w:t>8</w:t>
            </w:r>
          </w:p>
        </w:tc>
      </w:tr>
      <w:tr w:rsidR="008E4611" w:rsidTr="008E4611">
        <w:tc>
          <w:tcPr>
            <w:tcW w:w="3116" w:type="dxa"/>
          </w:tcPr>
          <w:p w:rsidR="008E4611" w:rsidRPr="008E4611" w:rsidRDefault="008E4611" w:rsidP="00C558E7">
            <w:pPr>
              <w:rPr>
                <w:b/>
              </w:rPr>
            </w:pPr>
            <w:r w:rsidRPr="008E4611">
              <w:rPr>
                <w:b/>
              </w:rPr>
              <w:t>5-10 years</w:t>
            </w:r>
          </w:p>
        </w:tc>
        <w:tc>
          <w:tcPr>
            <w:tcW w:w="848" w:type="dxa"/>
          </w:tcPr>
          <w:p w:rsidR="008E4611" w:rsidRPr="008E4611" w:rsidRDefault="008E4611" w:rsidP="00C558E7">
            <w:pPr>
              <w:rPr>
                <w:i/>
              </w:rPr>
            </w:pPr>
            <w:r w:rsidRPr="008E4611">
              <w:rPr>
                <w:i/>
              </w:rPr>
              <w:t>15</w:t>
            </w:r>
          </w:p>
        </w:tc>
        <w:tc>
          <w:tcPr>
            <w:tcW w:w="1560" w:type="dxa"/>
          </w:tcPr>
          <w:p w:rsidR="008E4611" w:rsidRPr="008E4611" w:rsidRDefault="008E4611" w:rsidP="00C558E7">
            <w:pPr>
              <w:rPr>
                <w:i/>
              </w:rPr>
            </w:pPr>
            <w:r w:rsidRPr="008E4611">
              <w:rPr>
                <w:i/>
              </w:rPr>
              <w:t>11</w:t>
            </w:r>
          </w:p>
        </w:tc>
      </w:tr>
      <w:tr w:rsidR="008E4611" w:rsidTr="008E4611">
        <w:tc>
          <w:tcPr>
            <w:tcW w:w="3116" w:type="dxa"/>
            <w:tcBorders>
              <w:bottom w:val="single" w:sz="4" w:space="0" w:color="auto"/>
            </w:tcBorders>
          </w:tcPr>
          <w:p w:rsidR="008E4611" w:rsidRPr="008E4611" w:rsidRDefault="008E4611" w:rsidP="00C558E7">
            <w:pPr>
              <w:rPr>
                <w:b/>
              </w:rPr>
            </w:pPr>
            <w:r w:rsidRPr="008E4611">
              <w:rPr>
                <w:b/>
              </w:rPr>
              <w:t>10 or more years</w:t>
            </w:r>
          </w:p>
        </w:tc>
        <w:tc>
          <w:tcPr>
            <w:tcW w:w="848" w:type="dxa"/>
            <w:tcBorders>
              <w:bottom w:val="single" w:sz="4" w:space="0" w:color="auto"/>
            </w:tcBorders>
          </w:tcPr>
          <w:p w:rsidR="008E4611" w:rsidRPr="008E4611" w:rsidRDefault="008E4611" w:rsidP="00C558E7">
            <w:pPr>
              <w:rPr>
                <w:i/>
              </w:rPr>
            </w:pPr>
            <w:r w:rsidRPr="008E4611">
              <w:rPr>
                <w:i/>
              </w:rPr>
              <w:t>74</w:t>
            </w:r>
          </w:p>
        </w:tc>
        <w:tc>
          <w:tcPr>
            <w:tcW w:w="1560" w:type="dxa"/>
            <w:tcBorders>
              <w:bottom w:val="single" w:sz="4" w:space="0" w:color="auto"/>
            </w:tcBorders>
          </w:tcPr>
          <w:p w:rsidR="008E4611" w:rsidRPr="008E4611" w:rsidRDefault="008E4611" w:rsidP="00C558E7">
            <w:pPr>
              <w:rPr>
                <w:i/>
              </w:rPr>
            </w:pPr>
            <w:r w:rsidRPr="008E4611">
              <w:rPr>
                <w:i/>
              </w:rPr>
              <w:t>55</w:t>
            </w:r>
          </w:p>
        </w:tc>
      </w:tr>
      <w:tr w:rsidR="008E4611" w:rsidTr="008E4611">
        <w:tc>
          <w:tcPr>
            <w:tcW w:w="3116" w:type="dxa"/>
            <w:shd w:val="clear" w:color="auto" w:fill="D9D9D9" w:themeFill="background1" w:themeFillShade="D9"/>
          </w:tcPr>
          <w:p w:rsidR="008E4611" w:rsidRPr="008E4611" w:rsidRDefault="008E4611" w:rsidP="00C558E7">
            <w:pPr>
              <w:rPr>
                <w:b/>
              </w:rPr>
            </w:pPr>
            <w:r>
              <w:rPr>
                <w:b/>
              </w:rPr>
              <w:t>Total</w:t>
            </w:r>
          </w:p>
        </w:tc>
        <w:tc>
          <w:tcPr>
            <w:tcW w:w="848" w:type="dxa"/>
            <w:shd w:val="clear" w:color="auto" w:fill="D9D9D9" w:themeFill="background1" w:themeFillShade="D9"/>
          </w:tcPr>
          <w:p w:rsidR="008E4611" w:rsidRPr="008E4611" w:rsidRDefault="008E4611" w:rsidP="00C558E7">
            <w:pPr>
              <w:rPr>
                <w:i/>
              </w:rPr>
            </w:pPr>
            <w:r w:rsidRPr="008E4611">
              <w:rPr>
                <w:i/>
              </w:rPr>
              <w:t>100</w:t>
            </w:r>
          </w:p>
        </w:tc>
        <w:tc>
          <w:tcPr>
            <w:tcW w:w="1560" w:type="dxa"/>
            <w:shd w:val="clear" w:color="auto" w:fill="D9D9D9" w:themeFill="background1" w:themeFillShade="D9"/>
          </w:tcPr>
          <w:p w:rsidR="008E4611" w:rsidRPr="008E4611" w:rsidRDefault="008E4611" w:rsidP="00C558E7">
            <w:pPr>
              <w:rPr>
                <w:i/>
              </w:rPr>
            </w:pPr>
            <w:r w:rsidRPr="008E4611">
              <w:rPr>
                <w:i/>
              </w:rPr>
              <w:t>74</w:t>
            </w:r>
          </w:p>
        </w:tc>
      </w:tr>
    </w:tbl>
    <w:p w:rsidR="008E4611" w:rsidRDefault="008E4611" w:rsidP="00C558E7">
      <w:pPr>
        <w:spacing w:after="0"/>
      </w:pPr>
    </w:p>
    <w:p w:rsidR="00B56C6E" w:rsidRDefault="00B56C6E" w:rsidP="00B56C6E">
      <w:pPr>
        <w:spacing w:after="0"/>
      </w:pPr>
    </w:p>
    <w:p w:rsidR="00B56C6E" w:rsidRDefault="00B56C6E" w:rsidP="00B56C6E">
      <w:pPr>
        <w:spacing w:after="0"/>
      </w:pPr>
      <w:r w:rsidRPr="008B1FB5">
        <w:rPr>
          <w:b/>
        </w:rPr>
        <w:t>Racial/Ethnic composition of congregation and surrounding community</w:t>
      </w:r>
      <w:r>
        <w:t xml:space="preserve">:  </w:t>
      </w:r>
    </w:p>
    <w:p w:rsidR="00B56C6E" w:rsidRPr="00093F00" w:rsidRDefault="00B56C6E" w:rsidP="00093F00">
      <w:pPr>
        <w:pStyle w:val="ListParagraph"/>
        <w:numPr>
          <w:ilvl w:val="0"/>
          <w:numId w:val="12"/>
        </w:numPr>
        <w:spacing w:after="0"/>
        <w:rPr>
          <w:i/>
        </w:rPr>
      </w:pPr>
      <w:r w:rsidRPr="00093F00">
        <w:rPr>
          <w:i/>
        </w:rPr>
        <w:t xml:space="preserve">Congregation </w:t>
      </w:r>
      <w:r w:rsidR="009A6E0A" w:rsidRPr="00093F00">
        <w:rPr>
          <w:i/>
        </w:rPr>
        <w:t>(</w:t>
      </w:r>
      <w:r w:rsidRPr="00093F00">
        <w:rPr>
          <w:i/>
        </w:rPr>
        <w:t>Multi-cultural</w:t>
      </w:r>
      <w:r w:rsidR="009A6E0A" w:rsidRPr="00093F00">
        <w:rPr>
          <w:i/>
        </w:rPr>
        <w:t>)</w:t>
      </w:r>
      <w:r w:rsidRPr="00093F00">
        <w:rPr>
          <w:i/>
        </w:rPr>
        <w:t>: French-</w:t>
      </w:r>
      <w:proofErr w:type="spellStart"/>
      <w:r w:rsidRPr="00093F00">
        <w:rPr>
          <w:i/>
        </w:rPr>
        <w:t>Cdn</w:t>
      </w:r>
      <w:proofErr w:type="spellEnd"/>
      <w:r w:rsidRPr="00093F00">
        <w:rPr>
          <w:i/>
        </w:rPr>
        <w:t>, English-</w:t>
      </w:r>
      <w:proofErr w:type="spellStart"/>
      <w:r w:rsidRPr="00093F00">
        <w:rPr>
          <w:i/>
        </w:rPr>
        <w:t>Cdn</w:t>
      </w:r>
      <w:proofErr w:type="spellEnd"/>
      <w:r w:rsidRPr="00093F00">
        <w:rPr>
          <w:i/>
        </w:rPr>
        <w:t>, European, visible minorities</w:t>
      </w:r>
    </w:p>
    <w:p w:rsidR="00B56C6E" w:rsidRPr="00093F00" w:rsidRDefault="00B56C6E" w:rsidP="00093F00">
      <w:pPr>
        <w:pStyle w:val="ListParagraph"/>
        <w:numPr>
          <w:ilvl w:val="0"/>
          <w:numId w:val="12"/>
        </w:numPr>
        <w:spacing w:after="0"/>
        <w:rPr>
          <w:i/>
        </w:rPr>
      </w:pPr>
      <w:r w:rsidRPr="00093F00">
        <w:rPr>
          <w:i/>
        </w:rPr>
        <w:t>Community: South Asian, black, Arab, French-</w:t>
      </w:r>
      <w:proofErr w:type="spellStart"/>
      <w:r w:rsidRPr="00093F00">
        <w:rPr>
          <w:i/>
        </w:rPr>
        <w:t>Cdn</w:t>
      </w:r>
      <w:proofErr w:type="spellEnd"/>
      <w:r w:rsidRPr="00093F00">
        <w:rPr>
          <w:i/>
        </w:rPr>
        <w:t>. and English-</w:t>
      </w:r>
      <w:proofErr w:type="spellStart"/>
      <w:r w:rsidRPr="00093F00">
        <w:rPr>
          <w:i/>
        </w:rPr>
        <w:t>Cdn</w:t>
      </w:r>
      <w:proofErr w:type="spellEnd"/>
      <w:r w:rsidRPr="00093F00">
        <w:rPr>
          <w:i/>
        </w:rPr>
        <w:t>.</w:t>
      </w:r>
    </w:p>
    <w:p w:rsidR="00B56C6E" w:rsidRDefault="00B56C6E" w:rsidP="00B56C6E">
      <w:pPr>
        <w:spacing w:after="0"/>
      </w:pPr>
    </w:p>
    <w:p w:rsidR="00C558E7" w:rsidRPr="008B1FB5" w:rsidRDefault="00B56C6E" w:rsidP="00C558E7">
      <w:pPr>
        <w:spacing w:after="0"/>
        <w:rPr>
          <w:i/>
        </w:rPr>
      </w:pPr>
      <w:r w:rsidRPr="008B1FB5">
        <w:rPr>
          <w:b/>
        </w:rPr>
        <w:t>Composition of congregation:</w:t>
      </w:r>
      <w:r>
        <w:t xml:space="preserve"> </w:t>
      </w:r>
      <w:r w:rsidRPr="008B1FB5">
        <w:rPr>
          <w:i/>
        </w:rPr>
        <w:t>multi-cultural</w:t>
      </w:r>
    </w:p>
    <w:p w:rsidR="009A6E0A" w:rsidRDefault="009A6E0A" w:rsidP="00C558E7">
      <w:pPr>
        <w:spacing w:after="0"/>
      </w:pPr>
    </w:p>
    <w:p w:rsidR="00B56C6E" w:rsidRPr="008B1FB5" w:rsidRDefault="00B56C6E" w:rsidP="00C558E7">
      <w:pPr>
        <w:spacing w:after="0"/>
        <w:rPr>
          <w:b/>
        </w:rPr>
      </w:pPr>
      <w:r w:rsidRPr="008B1FB5">
        <w:rPr>
          <w:b/>
        </w:rPr>
        <w:t xml:space="preserve">List the last 3 persons in this position: </w:t>
      </w:r>
    </w:p>
    <w:p w:rsidR="00B56C6E" w:rsidRPr="008B1FB5" w:rsidRDefault="00B56C6E" w:rsidP="008B1FB5">
      <w:pPr>
        <w:pStyle w:val="ListParagraph"/>
        <w:numPr>
          <w:ilvl w:val="0"/>
          <w:numId w:val="8"/>
        </w:numPr>
        <w:spacing w:after="0"/>
        <w:rPr>
          <w:i/>
        </w:rPr>
      </w:pPr>
      <w:r w:rsidRPr="008B1FB5">
        <w:rPr>
          <w:i/>
        </w:rPr>
        <w:t>Jacob Boer</w:t>
      </w:r>
    </w:p>
    <w:p w:rsidR="00B56C6E" w:rsidRPr="008B1FB5" w:rsidRDefault="00B56C6E" w:rsidP="008B1FB5">
      <w:pPr>
        <w:pStyle w:val="ListParagraph"/>
        <w:numPr>
          <w:ilvl w:val="0"/>
          <w:numId w:val="8"/>
        </w:numPr>
        <w:spacing w:after="0"/>
        <w:rPr>
          <w:i/>
        </w:rPr>
      </w:pPr>
      <w:r w:rsidRPr="008B1FB5">
        <w:rPr>
          <w:i/>
        </w:rPr>
        <w:t xml:space="preserve">Frank </w:t>
      </w:r>
      <w:proofErr w:type="spellStart"/>
      <w:r w:rsidRPr="008B1FB5">
        <w:rPr>
          <w:i/>
        </w:rPr>
        <w:t>Guter</w:t>
      </w:r>
      <w:proofErr w:type="spellEnd"/>
    </w:p>
    <w:p w:rsidR="00B56C6E" w:rsidRPr="008B1FB5" w:rsidRDefault="00B56C6E" w:rsidP="008B1FB5">
      <w:pPr>
        <w:pStyle w:val="ListParagraph"/>
        <w:numPr>
          <w:ilvl w:val="0"/>
          <w:numId w:val="8"/>
        </w:numPr>
        <w:spacing w:after="0"/>
        <w:rPr>
          <w:i/>
        </w:rPr>
      </w:pPr>
      <w:r w:rsidRPr="008B1FB5">
        <w:rPr>
          <w:i/>
        </w:rPr>
        <w:t xml:space="preserve">Bill </w:t>
      </w:r>
      <w:proofErr w:type="spellStart"/>
      <w:r w:rsidRPr="008B1FB5">
        <w:rPr>
          <w:i/>
        </w:rPr>
        <w:t>Kuurstra</w:t>
      </w:r>
      <w:proofErr w:type="spellEnd"/>
    </w:p>
    <w:p w:rsidR="00B56C6E" w:rsidRDefault="00B56C6E" w:rsidP="00C558E7">
      <w:pPr>
        <w:spacing w:after="0"/>
      </w:pPr>
    </w:p>
    <w:p w:rsidR="008B1FB5" w:rsidRDefault="008B1FB5" w:rsidP="00C558E7">
      <w:pPr>
        <w:spacing w:after="0"/>
      </w:pPr>
    </w:p>
    <w:p w:rsidR="008B1FB5" w:rsidRDefault="008B1FB5" w:rsidP="00C558E7">
      <w:pPr>
        <w:spacing w:after="0"/>
      </w:pPr>
    </w:p>
    <w:p w:rsidR="008B1FB5" w:rsidRDefault="008B1FB5" w:rsidP="00C558E7">
      <w:pPr>
        <w:spacing w:after="0"/>
      </w:pPr>
    </w:p>
    <w:p w:rsidR="008B1FB5" w:rsidRDefault="008B1FB5" w:rsidP="00C558E7">
      <w:pPr>
        <w:spacing w:after="0"/>
      </w:pPr>
    </w:p>
    <w:p w:rsidR="008B1FB5" w:rsidRDefault="008B1FB5" w:rsidP="00C558E7">
      <w:pPr>
        <w:spacing w:after="0"/>
      </w:pPr>
    </w:p>
    <w:p w:rsidR="008B1FB5" w:rsidRDefault="008B1FB5" w:rsidP="00C558E7">
      <w:pPr>
        <w:spacing w:after="0"/>
      </w:pPr>
    </w:p>
    <w:p w:rsidR="008B1FB5" w:rsidRDefault="008B1FB5" w:rsidP="00C558E7">
      <w:pPr>
        <w:spacing w:after="0"/>
      </w:pPr>
    </w:p>
    <w:p w:rsidR="00B56C6E" w:rsidRPr="008B1FB5" w:rsidRDefault="00B56C6E" w:rsidP="00C558E7">
      <w:pPr>
        <w:spacing w:after="0"/>
        <w:rPr>
          <w:b/>
          <w:u w:val="single"/>
        </w:rPr>
      </w:pPr>
      <w:r w:rsidRPr="008B1FB5">
        <w:rPr>
          <w:b/>
          <w:u w:val="single"/>
        </w:rPr>
        <w:t xml:space="preserve">Worship: </w:t>
      </w:r>
    </w:p>
    <w:p w:rsidR="008B1FB5" w:rsidRPr="00B56C6E" w:rsidRDefault="008B1FB5" w:rsidP="00C558E7">
      <w:pPr>
        <w:spacing w:after="0"/>
        <w:rPr>
          <w:u w:val="single"/>
        </w:rPr>
      </w:pPr>
    </w:p>
    <w:p w:rsidR="00B56C6E" w:rsidRPr="008B1FB5" w:rsidRDefault="00B56C6E" w:rsidP="00C558E7">
      <w:pPr>
        <w:spacing w:after="0"/>
        <w:rPr>
          <w:b/>
        </w:rPr>
      </w:pPr>
      <w:r w:rsidRPr="008B1FB5">
        <w:rPr>
          <w:b/>
        </w:rPr>
        <w:t xml:space="preserve">How are members involved in planning and participation in the liturgy/worship? </w:t>
      </w:r>
    </w:p>
    <w:p w:rsidR="00B56C6E" w:rsidRPr="009A6E0A" w:rsidRDefault="00B56C6E" w:rsidP="008B1FB5">
      <w:pPr>
        <w:spacing w:after="0"/>
        <w:jc w:val="both"/>
        <w:rPr>
          <w:i/>
        </w:rPr>
      </w:pPr>
      <w:r w:rsidRPr="009A6E0A">
        <w:rPr>
          <w:i/>
        </w:rPr>
        <w:t>A 6-member Worship Committee plans the year's liturgy (Lent, Easter, Advent, etc.) and committee members alternately prepare the weekly order of worship. We try to encourage our youth and others of our church body to be involved in music, readings, giving</w:t>
      </w:r>
      <w:r w:rsidR="009A6E0A">
        <w:rPr>
          <w:i/>
        </w:rPr>
        <w:t xml:space="preserve"> updates on church ministries, </w:t>
      </w:r>
      <w:r w:rsidRPr="009A6E0A">
        <w:rPr>
          <w:i/>
        </w:rPr>
        <w:t>etc.</w:t>
      </w:r>
    </w:p>
    <w:p w:rsidR="00FD6A30" w:rsidRDefault="00FD6A30" w:rsidP="00C558E7">
      <w:pPr>
        <w:spacing w:after="0"/>
      </w:pPr>
    </w:p>
    <w:p w:rsidR="00FD6A30" w:rsidRPr="008B1FB5" w:rsidRDefault="00FD6A30" w:rsidP="00C558E7">
      <w:pPr>
        <w:spacing w:after="0"/>
        <w:rPr>
          <w:b/>
        </w:rPr>
      </w:pPr>
      <w:r w:rsidRPr="008B1FB5">
        <w:rPr>
          <w:b/>
        </w:rPr>
        <w:t xml:space="preserve">Describe the worship services in your church: </w:t>
      </w:r>
    </w:p>
    <w:p w:rsidR="00FD6A30" w:rsidRPr="009A6E0A" w:rsidRDefault="00FD6A30" w:rsidP="008B1FB5">
      <w:pPr>
        <w:spacing w:after="0"/>
        <w:jc w:val="both"/>
        <w:rPr>
          <w:i/>
        </w:rPr>
      </w:pPr>
      <w:r w:rsidRPr="009A6E0A">
        <w:rPr>
          <w:i/>
        </w:rPr>
        <w:t xml:space="preserve">The service's structure involves liturgy, prayer, congregational singing (a mixture of traditional and contemporary music) as well as the sermon, and a time for the children's message and singing.  The praise team joins the pianist once a month, and their participation is well-appreciated. Some of our youth are involved as well in the praise team. A deacon presents the weekly distribution of the offering and describes the various CRC ministries that benefit. Nursery attendants care for the children under the age of 3. We are blessed by classis pulpit supply and Michelle De </w:t>
      </w:r>
      <w:proofErr w:type="spellStart"/>
      <w:r w:rsidRPr="009A6E0A">
        <w:rPr>
          <w:i/>
        </w:rPr>
        <w:t>Pooter</w:t>
      </w:r>
      <w:proofErr w:type="spellEnd"/>
      <w:r w:rsidRPr="009A6E0A">
        <w:rPr>
          <w:i/>
        </w:rPr>
        <w:t xml:space="preserve"> Francis, chaplain at the </w:t>
      </w:r>
      <w:proofErr w:type="spellStart"/>
      <w:r w:rsidRPr="009A6E0A">
        <w:rPr>
          <w:i/>
        </w:rPr>
        <w:t>Mtl</w:t>
      </w:r>
      <w:proofErr w:type="spellEnd"/>
      <w:r w:rsidRPr="009A6E0A">
        <w:rPr>
          <w:i/>
        </w:rPr>
        <w:t>. Seafarer's Centre preaches on a frequent basis.</w:t>
      </w:r>
    </w:p>
    <w:p w:rsidR="009A6E0A" w:rsidRDefault="009A6E0A" w:rsidP="00FD6A30">
      <w:pPr>
        <w:spacing w:after="0"/>
      </w:pPr>
    </w:p>
    <w:p w:rsidR="00FD6A30" w:rsidRPr="008B1FB5" w:rsidRDefault="00FD6A30" w:rsidP="00FD6A30">
      <w:pPr>
        <w:spacing w:after="0"/>
        <w:rPr>
          <w:b/>
        </w:rPr>
      </w:pPr>
      <w:r w:rsidRPr="008B1FB5">
        <w:rPr>
          <w:b/>
        </w:rPr>
        <w:t>Describe the discipleship practices in your church for all ages of members and attendants:</w:t>
      </w:r>
    </w:p>
    <w:p w:rsidR="00FD6A30" w:rsidRPr="008B1FB5" w:rsidRDefault="00FD6A30" w:rsidP="008B1FB5">
      <w:pPr>
        <w:pStyle w:val="ListParagraph"/>
        <w:numPr>
          <w:ilvl w:val="0"/>
          <w:numId w:val="9"/>
        </w:numPr>
        <w:spacing w:after="0"/>
        <w:rPr>
          <w:i/>
        </w:rPr>
      </w:pPr>
      <w:r w:rsidRPr="008B1FB5">
        <w:rPr>
          <w:i/>
        </w:rPr>
        <w:t xml:space="preserve">Children and youth: Cadets, GEMs, Sunday </w:t>
      </w:r>
      <w:r w:rsidR="009A6E0A" w:rsidRPr="008B1FB5">
        <w:rPr>
          <w:i/>
        </w:rPr>
        <w:t>school</w:t>
      </w:r>
      <w:r w:rsidRPr="008B1FB5">
        <w:rPr>
          <w:i/>
        </w:rPr>
        <w:t>, Catechism</w:t>
      </w:r>
    </w:p>
    <w:p w:rsidR="00FD6A30" w:rsidRPr="008B1FB5" w:rsidRDefault="00FD6A30" w:rsidP="008B1FB5">
      <w:pPr>
        <w:pStyle w:val="ListParagraph"/>
        <w:numPr>
          <w:ilvl w:val="0"/>
          <w:numId w:val="9"/>
        </w:numPr>
        <w:spacing w:after="0"/>
        <w:rPr>
          <w:i/>
        </w:rPr>
      </w:pPr>
      <w:r w:rsidRPr="008B1FB5">
        <w:rPr>
          <w:i/>
        </w:rPr>
        <w:t>Adults: Sporadic Bible and book study groups, a Discipleship class was given a few years ago, regular Sunday morning sermons, Adult education time (pre-service)</w:t>
      </w:r>
    </w:p>
    <w:p w:rsidR="00FD6A30" w:rsidRDefault="00FD6A30" w:rsidP="00FD6A30">
      <w:pPr>
        <w:spacing w:after="0"/>
      </w:pPr>
    </w:p>
    <w:p w:rsidR="00FD6A30" w:rsidRPr="008B1FB5" w:rsidRDefault="00FD6A30" w:rsidP="00FD6A30">
      <w:pPr>
        <w:spacing w:after="0"/>
        <w:rPr>
          <w:b/>
          <w:u w:val="single"/>
        </w:rPr>
      </w:pPr>
      <w:r w:rsidRPr="008B1FB5">
        <w:rPr>
          <w:b/>
          <w:u w:val="single"/>
        </w:rPr>
        <w:t xml:space="preserve">Building/Financial: </w:t>
      </w:r>
    </w:p>
    <w:p w:rsidR="008B1FB5" w:rsidRDefault="008B1FB5" w:rsidP="00FD6A30">
      <w:pPr>
        <w:spacing w:after="0"/>
      </w:pPr>
    </w:p>
    <w:p w:rsidR="00FD6A30" w:rsidRPr="00C634FD" w:rsidRDefault="00FD6A30" w:rsidP="00C634FD">
      <w:pPr>
        <w:pStyle w:val="ListParagraph"/>
        <w:numPr>
          <w:ilvl w:val="0"/>
          <w:numId w:val="11"/>
        </w:numPr>
        <w:spacing w:after="0"/>
        <w:rPr>
          <w:i/>
        </w:rPr>
      </w:pPr>
      <w:r w:rsidRPr="00C634FD">
        <w:rPr>
          <w:b/>
        </w:rPr>
        <w:t>Present annual budget:</w:t>
      </w:r>
      <w:r>
        <w:t xml:space="preserve"> </w:t>
      </w:r>
      <w:r w:rsidRPr="00C634FD">
        <w:rPr>
          <w:i/>
        </w:rPr>
        <w:t>$126,367</w:t>
      </w:r>
    </w:p>
    <w:p w:rsidR="00FD6A30" w:rsidRPr="00C634FD" w:rsidRDefault="00FD6A30" w:rsidP="00C634FD">
      <w:pPr>
        <w:pStyle w:val="ListParagraph"/>
        <w:numPr>
          <w:ilvl w:val="0"/>
          <w:numId w:val="11"/>
        </w:numPr>
        <w:spacing w:after="0"/>
        <w:rPr>
          <w:i/>
        </w:rPr>
      </w:pPr>
      <w:r w:rsidRPr="00C634FD">
        <w:rPr>
          <w:b/>
        </w:rPr>
        <w:t>Last year’s annual budget:</w:t>
      </w:r>
      <w:r>
        <w:t xml:space="preserve"> </w:t>
      </w:r>
      <w:r w:rsidRPr="00C634FD">
        <w:rPr>
          <w:i/>
        </w:rPr>
        <w:t>$139,504</w:t>
      </w:r>
    </w:p>
    <w:p w:rsidR="00FD6A30" w:rsidRPr="00C634FD" w:rsidRDefault="00FD6A30" w:rsidP="00C634FD">
      <w:pPr>
        <w:pStyle w:val="ListParagraph"/>
        <w:numPr>
          <w:ilvl w:val="0"/>
          <w:numId w:val="11"/>
        </w:numPr>
        <w:spacing w:after="0"/>
        <w:rPr>
          <w:b/>
        </w:rPr>
      </w:pPr>
      <w:r w:rsidRPr="00C634FD">
        <w:rPr>
          <w:b/>
        </w:rPr>
        <w:t>Percentage of financial obligations met (last complete year reported)</w:t>
      </w:r>
    </w:p>
    <w:p w:rsidR="00FD6A30" w:rsidRPr="00C634FD" w:rsidRDefault="00FD6A30" w:rsidP="00C634FD">
      <w:pPr>
        <w:pStyle w:val="ListParagraph"/>
        <w:numPr>
          <w:ilvl w:val="0"/>
          <w:numId w:val="11"/>
        </w:numPr>
        <w:spacing w:after="0"/>
        <w:rPr>
          <w:i/>
        </w:rPr>
      </w:pPr>
      <w:r w:rsidRPr="00C634FD">
        <w:rPr>
          <w:b/>
        </w:rPr>
        <w:t>Budget:</w:t>
      </w:r>
      <w:r w:rsidRPr="00C634FD">
        <w:rPr>
          <w:i/>
        </w:rPr>
        <w:t xml:space="preserve"> (2016) 74% total income vs budget (99% of total income vs actual) </w:t>
      </w:r>
    </w:p>
    <w:p w:rsidR="00FD6A30" w:rsidRPr="00C634FD" w:rsidRDefault="00FD6A30" w:rsidP="00C634FD">
      <w:pPr>
        <w:pStyle w:val="ListParagraph"/>
        <w:numPr>
          <w:ilvl w:val="0"/>
          <w:numId w:val="11"/>
        </w:numPr>
        <w:spacing w:after="0"/>
        <w:rPr>
          <w:i/>
        </w:rPr>
      </w:pPr>
      <w:r w:rsidRPr="00C634FD">
        <w:rPr>
          <w:b/>
        </w:rPr>
        <w:t>Denominational Ministry Shares:</w:t>
      </w:r>
      <w:r>
        <w:t xml:space="preserve"> </w:t>
      </w:r>
      <w:r w:rsidRPr="00C634FD">
        <w:rPr>
          <w:i/>
        </w:rPr>
        <w:t>75%</w:t>
      </w:r>
    </w:p>
    <w:p w:rsidR="00FD6A30" w:rsidRPr="00C634FD" w:rsidRDefault="00FD6A30" w:rsidP="00C634FD">
      <w:pPr>
        <w:pStyle w:val="ListParagraph"/>
        <w:numPr>
          <w:ilvl w:val="0"/>
          <w:numId w:val="11"/>
        </w:numPr>
        <w:spacing w:after="0"/>
        <w:rPr>
          <w:i/>
        </w:rPr>
      </w:pPr>
      <w:r w:rsidRPr="00C634FD">
        <w:rPr>
          <w:b/>
        </w:rPr>
        <w:t>Classical Ministry Shares</w:t>
      </w:r>
      <w:r>
        <w:t xml:space="preserve">: </w:t>
      </w:r>
      <w:r w:rsidRPr="00C634FD">
        <w:rPr>
          <w:i/>
        </w:rPr>
        <w:t>95%</w:t>
      </w:r>
    </w:p>
    <w:p w:rsidR="00FD6A30" w:rsidRPr="00C634FD" w:rsidRDefault="00FD6A30" w:rsidP="00C634FD">
      <w:pPr>
        <w:pStyle w:val="ListParagraph"/>
        <w:numPr>
          <w:ilvl w:val="0"/>
          <w:numId w:val="11"/>
        </w:numPr>
        <w:spacing w:after="0"/>
        <w:rPr>
          <w:i/>
        </w:rPr>
      </w:pPr>
      <w:r w:rsidRPr="00C634FD">
        <w:rPr>
          <w:b/>
        </w:rPr>
        <w:t>Amount contributed above budget and ministry shares:</w:t>
      </w:r>
      <w:r>
        <w:t xml:space="preserve"> </w:t>
      </w:r>
      <w:r w:rsidRPr="00C634FD">
        <w:rPr>
          <w:i/>
        </w:rPr>
        <w:t>$13,299</w:t>
      </w:r>
    </w:p>
    <w:p w:rsidR="00FD6A30" w:rsidRDefault="00FD6A30" w:rsidP="00FD6A30">
      <w:pPr>
        <w:spacing w:after="0"/>
      </w:pPr>
      <w:r>
        <w:t xml:space="preserve"> </w:t>
      </w:r>
    </w:p>
    <w:p w:rsidR="00FD6A30" w:rsidRDefault="00FD6A30" w:rsidP="00FD6A30">
      <w:pPr>
        <w:spacing w:after="0"/>
        <w:rPr>
          <w:b/>
          <w:u w:val="single"/>
        </w:rPr>
      </w:pPr>
      <w:r w:rsidRPr="00C634FD">
        <w:rPr>
          <w:b/>
          <w:u w:val="single"/>
        </w:rPr>
        <w:t xml:space="preserve">Facilities: </w:t>
      </w:r>
    </w:p>
    <w:p w:rsidR="00C634FD" w:rsidRPr="00C634FD" w:rsidRDefault="00C634FD" w:rsidP="00FD6A30">
      <w:pPr>
        <w:spacing w:after="0"/>
        <w:rPr>
          <w:b/>
          <w:u w:val="single"/>
        </w:rPr>
      </w:pPr>
    </w:p>
    <w:p w:rsidR="00FD6A30" w:rsidRPr="00C634FD" w:rsidRDefault="00FD6A30" w:rsidP="00FD6A30">
      <w:pPr>
        <w:spacing w:after="0"/>
        <w:rPr>
          <w:b/>
        </w:rPr>
      </w:pPr>
      <w:r w:rsidRPr="00C634FD">
        <w:rPr>
          <w:b/>
        </w:rPr>
        <w:t xml:space="preserve">Describe facilities: </w:t>
      </w:r>
    </w:p>
    <w:p w:rsidR="00FD6A30" w:rsidRPr="00C634FD" w:rsidRDefault="00FD6A30" w:rsidP="00C634FD">
      <w:pPr>
        <w:pStyle w:val="ListParagraph"/>
        <w:numPr>
          <w:ilvl w:val="0"/>
          <w:numId w:val="10"/>
        </w:numPr>
        <w:spacing w:after="0"/>
        <w:rPr>
          <w:i/>
        </w:rPr>
      </w:pPr>
      <w:r w:rsidRPr="00C634FD">
        <w:rPr>
          <w:b/>
        </w:rPr>
        <w:t>Are your buildings adequate for your ministries?</w:t>
      </w:r>
      <w:r>
        <w:t xml:space="preserve"> </w:t>
      </w:r>
      <w:r w:rsidRPr="00C634FD">
        <w:rPr>
          <w:i/>
        </w:rPr>
        <w:t>Yes</w:t>
      </w:r>
    </w:p>
    <w:p w:rsidR="00FD6A30" w:rsidRPr="00C634FD" w:rsidRDefault="00FD6A30" w:rsidP="00C634FD">
      <w:pPr>
        <w:pStyle w:val="ListParagraph"/>
        <w:numPr>
          <w:ilvl w:val="0"/>
          <w:numId w:val="10"/>
        </w:numPr>
        <w:spacing w:after="0"/>
        <w:rPr>
          <w:i/>
        </w:rPr>
      </w:pPr>
      <w:r w:rsidRPr="00C634FD">
        <w:rPr>
          <w:b/>
        </w:rPr>
        <w:t xml:space="preserve">Is a building program projected? </w:t>
      </w:r>
      <w:r w:rsidRPr="00C634FD">
        <w:rPr>
          <w:i/>
        </w:rPr>
        <w:t>No</w:t>
      </w:r>
    </w:p>
    <w:p w:rsidR="00FD6A30" w:rsidRPr="00C634FD" w:rsidRDefault="00FD6A30" w:rsidP="00C634FD">
      <w:pPr>
        <w:pStyle w:val="ListParagraph"/>
        <w:numPr>
          <w:ilvl w:val="0"/>
          <w:numId w:val="10"/>
        </w:numPr>
        <w:spacing w:after="0"/>
        <w:rPr>
          <w:i/>
        </w:rPr>
      </w:pPr>
      <w:r w:rsidRPr="00C634FD">
        <w:rPr>
          <w:b/>
        </w:rPr>
        <w:t>Does the church own a parsonage?</w:t>
      </w:r>
      <w:r>
        <w:t xml:space="preserve"> </w:t>
      </w:r>
      <w:r w:rsidRPr="00C634FD">
        <w:rPr>
          <w:i/>
        </w:rPr>
        <w:t>Yes</w:t>
      </w:r>
    </w:p>
    <w:p w:rsidR="00FD6A30" w:rsidRPr="00C634FD" w:rsidRDefault="00FD6A30" w:rsidP="00C634FD">
      <w:pPr>
        <w:pStyle w:val="ListParagraph"/>
        <w:numPr>
          <w:ilvl w:val="0"/>
          <w:numId w:val="10"/>
        </w:numPr>
        <w:spacing w:after="0"/>
        <w:rPr>
          <w:i/>
        </w:rPr>
      </w:pPr>
      <w:r w:rsidRPr="00C634FD">
        <w:rPr>
          <w:b/>
        </w:rPr>
        <w:t>Location of office or study:</w:t>
      </w:r>
      <w:r>
        <w:t xml:space="preserve"> </w:t>
      </w:r>
      <w:r w:rsidRPr="00C634FD">
        <w:rPr>
          <w:i/>
        </w:rPr>
        <w:t xml:space="preserve">Historically in the parsonage, previously in the church </w:t>
      </w:r>
    </w:p>
    <w:p w:rsidR="00FD6A30" w:rsidRDefault="00FD6A30" w:rsidP="00FD6A30">
      <w:pPr>
        <w:spacing w:after="0"/>
      </w:pPr>
    </w:p>
    <w:p w:rsidR="00FD6A30" w:rsidRDefault="00FD6A30" w:rsidP="00FD6A30">
      <w:pPr>
        <w:spacing w:after="0"/>
        <w:rPr>
          <w:b/>
          <w:u w:val="single"/>
        </w:rPr>
      </w:pPr>
      <w:r w:rsidRPr="00C634FD">
        <w:rPr>
          <w:b/>
          <w:u w:val="single"/>
        </w:rPr>
        <w:t xml:space="preserve">Compensation: </w:t>
      </w:r>
    </w:p>
    <w:p w:rsidR="00C634FD" w:rsidRPr="00C634FD" w:rsidRDefault="00C634FD" w:rsidP="00FD6A30">
      <w:pPr>
        <w:spacing w:after="0"/>
        <w:rPr>
          <w:b/>
          <w:u w:val="single"/>
        </w:rPr>
      </w:pPr>
    </w:p>
    <w:p w:rsidR="00FD6A30" w:rsidRPr="00093F00" w:rsidRDefault="00FD6A30" w:rsidP="00093F00">
      <w:pPr>
        <w:pStyle w:val="ListParagraph"/>
        <w:numPr>
          <w:ilvl w:val="0"/>
          <w:numId w:val="13"/>
        </w:numPr>
        <w:spacing w:after="0"/>
        <w:rPr>
          <w:i/>
        </w:rPr>
      </w:pPr>
      <w:r w:rsidRPr="00093F00">
        <w:rPr>
          <w:b/>
        </w:rPr>
        <w:t xml:space="preserve">The salary range we are prepared to offer our new pastor is based on the CRC Minister Compensation Survey for our area: </w:t>
      </w:r>
      <w:r w:rsidRPr="00093F00">
        <w:rPr>
          <w:i/>
        </w:rPr>
        <w:t>Yes</w:t>
      </w:r>
    </w:p>
    <w:p w:rsidR="00FD6A30" w:rsidRPr="00093F00" w:rsidRDefault="00FD6A30" w:rsidP="00093F00">
      <w:pPr>
        <w:pStyle w:val="ListParagraph"/>
        <w:numPr>
          <w:ilvl w:val="0"/>
          <w:numId w:val="13"/>
        </w:numPr>
        <w:spacing w:after="0"/>
        <w:rPr>
          <w:i/>
        </w:rPr>
      </w:pPr>
      <w:r w:rsidRPr="00093F00">
        <w:rPr>
          <w:b/>
        </w:rPr>
        <w:t>The average annual increase for this position over the past 3 years is:</w:t>
      </w:r>
      <w:r>
        <w:t xml:space="preserve"> </w:t>
      </w:r>
      <w:r w:rsidRPr="00093F00">
        <w:rPr>
          <w:i/>
        </w:rPr>
        <w:t>2.4%</w:t>
      </w:r>
    </w:p>
    <w:p w:rsidR="00FD6A30" w:rsidRPr="00093F00" w:rsidRDefault="00FD6A30" w:rsidP="00093F00">
      <w:pPr>
        <w:pStyle w:val="ListParagraph"/>
        <w:numPr>
          <w:ilvl w:val="0"/>
          <w:numId w:val="13"/>
        </w:numPr>
        <w:spacing w:after="0"/>
        <w:rPr>
          <w:i/>
        </w:rPr>
      </w:pPr>
      <w:r w:rsidRPr="00093F00">
        <w:rPr>
          <w:b/>
        </w:rPr>
        <w:t>Housing:</w:t>
      </w:r>
      <w:r>
        <w:t xml:space="preserve"> </w:t>
      </w:r>
      <w:r w:rsidRPr="00093F00">
        <w:rPr>
          <w:i/>
        </w:rPr>
        <w:t>Parsonage only</w:t>
      </w:r>
    </w:p>
    <w:p w:rsidR="00FD6A30" w:rsidRDefault="00FD6A30" w:rsidP="00FD6A30">
      <w:pPr>
        <w:spacing w:after="0"/>
      </w:pPr>
    </w:p>
    <w:p w:rsidR="00093F00" w:rsidRDefault="00093F00" w:rsidP="00FD6A30">
      <w:pPr>
        <w:spacing w:after="0"/>
      </w:pPr>
    </w:p>
    <w:p w:rsidR="00093F00" w:rsidRDefault="00093F00" w:rsidP="00FD6A30">
      <w:pPr>
        <w:spacing w:after="0"/>
      </w:pPr>
    </w:p>
    <w:p w:rsidR="00FD6A30" w:rsidRPr="00093F00" w:rsidRDefault="00FD6A30" w:rsidP="00FD6A30">
      <w:pPr>
        <w:spacing w:after="0"/>
        <w:rPr>
          <w:b/>
          <w:u w:val="single"/>
        </w:rPr>
      </w:pPr>
      <w:r w:rsidRPr="00093F00">
        <w:rPr>
          <w:b/>
          <w:u w:val="single"/>
        </w:rPr>
        <w:t xml:space="preserve">Benefits and expenses: </w:t>
      </w:r>
    </w:p>
    <w:p w:rsidR="00FD6A30" w:rsidRDefault="00FD6A30" w:rsidP="00093F00">
      <w:pPr>
        <w:pStyle w:val="ListParagraph"/>
        <w:numPr>
          <w:ilvl w:val="0"/>
          <w:numId w:val="14"/>
        </w:numPr>
        <w:spacing w:after="0"/>
      </w:pPr>
      <w:r>
        <w:lastRenderedPageBreak/>
        <w:t>Pension</w:t>
      </w:r>
    </w:p>
    <w:p w:rsidR="00FD6A30" w:rsidRDefault="00FD6A30" w:rsidP="00093F00">
      <w:pPr>
        <w:pStyle w:val="ListParagraph"/>
        <w:numPr>
          <w:ilvl w:val="0"/>
          <w:numId w:val="14"/>
        </w:numPr>
        <w:spacing w:after="0"/>
      </w:pPr>
      <w:r>
        <w:t>Medical Insurance</w:t>
      </w:r>
    </w:p>
    <w:p w:rsidR="00FD6A30" w:rsidRDefault="00FD6A30" w:rsidP="00093F00">
      <w:pPr>
        <w:pStyle w:val="ListParagraph"/>
        <w:numPr>
          <w:ilvl w:val="0"/>
          <w:numId w:val="14"/>
        </w:numPr>
        <w:spacing w:after="0"/>
      </w:pPr>
      <w:r>
        <w:t>Life insurance</w:t>
      </w:r>
    </w:p>
    <w:p w:rsidR="00FD6A30" w:rsidRDefault="00FD6A30" w:rsidP="00093F00">
      <w:pPr>
        <w:pStyle w:val="ListParagraph"/>
        <w:numPr>
          <w:ilvl w:val="0"/>
          <w:numId w:val="14"/>
        </w:numPr>
        <w:spacing w:after="0"/>
      </w:pPr>
      <w:r>
        <w:t>Social Security or Canada Pension</w:t>
      </w:r>
    </w:p>
    <w:p w:rsidR="00FD6A30" w:rsidRDefault="00FD6A30" w:rsidP="00093F00">
      <w:pPr>
        <w:pStyle w:val="ListParagraph"/>
        <w:numPr>
          <w:ilvl w:val="0"/>
          <w:numId w:val="14"/>
        </w:numPr>
        <w:spacing w:after="0"/>
      </w:pPr>
      <w:r>
        <w:t>Travel/Mileage</w:t>
      </w:r>
    </w:p>
    <w:p w:rsidR="00FD6A30" w:rsidRDefault="00FD6A30" w:rsidP="00093F00">
      <w:pPr>
        <w:pStyle w:val="ListParagraph"/>
        <w:numPr>
          <w:ilvl w:val="0"/>
          <w:numId w:val="14"/>
        </w:numPr>
        <w:spacing w:after="0"/>
      </w:pPr>
      <w:r>
        <w:t>Continuing Education funds</w:t>
      </w:r>
    </w:p>
    <w:p w:rsidR="00FD6A30" w:rsidRDefault="00FD6A30" w:rsidP="00093F00">
      <w:pPr>
        <w:pStyle w:val="ListParagraph"/>
        <w:numPr>
          <w:ilvl w:val="0"/>
          <w:numId w:val="14"/>
        </w:numPr>
        <w:spacing w:after="0"/>
      </w:pPr>
      <w:r>
        <w:t>Continuing Education time allotted</w:t>
      </w:r>
    </w:p>
    <w:p w:rsidR="00FD6A30" w:rsidRDefault="00FD6A30" w:rsidP="00093F00">
      <w:pPr>
        <w:pStyle w:val="ListParagraph"/>
        <w:numPr>
          <w:ilvl w:val="0"/>
          <w:numId w:val="14"/>
        </w:numPr>
        <w:spacing w:after="0"/>
      </w:pPr>
      <w:r>
        <w:t>Sabbatical policy in place</w:t>
      </w:r>
    </w:p>
    <w:p w:rsidR="00FD6A30" w:rsidRPr="00093F00" w:rsidRDefault="00FD6A30" w:rsidP="00093F00">
      <w:pPr>
        <w:pStyle w:val="ListParagraph"/>
        <w:numPr>
          <w:ilvl w:val="0"/>
          <w:numId w:val="14"/>
        </w:numPr>
        <w:spacing w:after="0"/>
      </w:pPr>
      <w:r w:rsidRPr="00093F00">
        <w:t xml:space="preserve">Annual vacation </w:t>
      </w:r>
      <w:r w:rsidR="00093F00">
        <w:t>(</w:t>
      </w:r>
      <w:r w:rsidR="00093F00" w:rsidRPr="00BC7375">
        <w:rPr>
          <w:i/>
        </w:rPr>
        <w:t>4</w:t>
      </w:r>
      <w:r w:rsidRPr="00BC7375">
        <w:rPr>
          <w:i/>
        </w:rPr>
        <w:t xml:space="preserve"> weeks</w:t>
      </w:r>
      <w:r w:rsidRPr="00093F00">
        <w:t>)</w:t>
      </w:r>
    </w:p>
    <w:p w:rsidR="00FD6A30" w:rsidRDefault="00FD6A30" w:rsidP="00FD6A30">
      <w:pPr>
        <w:spacing w:after="0"/>
      </w:pPr>
    </w:p>
    <w:p w:rsidR="00FD6A30" w:rsidRPr="001614B2" w:rsidRDefault="00FD6A30" w:rsidP="00FD6A30">
      <w:pPr>
        <w:spacing w:after="0"/>
        <w:rPr>
          <w:b/>
          <w:u w:val="single"/>
        </w:rPr>
      </w:pPr>
      <w:r w:rsidRPr="001614B2">
        <w:rPr>
          <w:b/>
          <w:u w:val="single"/>
        </w:rPr>
        <w:t>Church Characteristics</w:t>
      </w:r>
    </w:p>
    <w:p w:rsidR="001614B2" w:rsidRDefault="001614B2" w:rsidP="00FD6A30">
      <w:pPr>
        <w:spacing w:after="0"/>
      </w:pPr>
    </w:p>
    <w:p w:rsidR="001614B2" w:rsidRDefault="001614B2" w:rsidP="00FD6A30">
      <w:pPr>
        <w:spacing w:after="0"/>
      </w:pPr>
      <w:r>
        <w:rPr>
          <w:noProof/>
          <w:lang w:eastAsia="en-CA"/>
        </w:rPr>
        <w:drawing>
          <wp:inline distT="0" distB="0" distL="0" distR="0">
            <wp:extent cx="6153150" cy="419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6223" cy="4206493"/>
                    </a:xfrm>
                    <a:prstGeom prst="rect">
                      <a:avLst/>
                    </a:prstGeom>
                    <a:noFill/>
                    <a:ln>
                      <a:noFill/>
                    </a:ln>
                  </pic:spPr>
                </pic:pic>
              </a:graphicData>
            </a:graphic>
          </wp:inline>
        </w:drawing>
      </w:r>
    </w:p>
    <w:p w:rsidR="001614B2" w:rsidRDefault="001614B2" w:rsidP="00FD6A30">
      <w:pPr>
        <w:spacing w:after="0"/>
      </w:pPr>
      <w:r>
        <w:rPr>
          <w:noProof/>
          <w:lang w:eastAsia="en-CA"/>
        </w:rPr>
        <w:lastRenderedPageBreak/>
        <w:drawing>
          <wp:inline distT="0" distB="0" distL="0" distR="0">
            <wp:extent cx="5263034"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8510" cy="3318149"/>
                    </a:xfrm>
                    <a:prstGeom prst="rect">
                      <a:avLst/>
                    </a:prstGeom>
                    <a:noFill/>
                    <a:ln>
                      <a:noFill/>
                    </a:ln>
                  </pic:spPr>
                </pic:pic>
              </a:graphicData>
            </a:graphic>
          </wp:inline>
        </w:drawing>
      </w:r>
    </w:p>
    <w:p w:rsidR="00FD6A30" w:rsidRDefault="00FD6A30" w:rsidP="00FD6A30">
      <w:pPr>
        <w:spacing w:after="0"/>
      </w:pPr>
    </w:p>
    <w:p w:rsidR="001614B2" w:rsidRDefault="001614B2" w:rsidP="00FD6A30">
      <w:pPr>
        <w:spacing w:after="0"/>
      </w:pPr>
      <w:r>
        <w:rPr>
          <w:noProof/>
          <w:lang w:eastAsia="en-CA"/>
        </w:rPr>
        <w:drawing>
          <wp:inline distT="0" distB="0" distL="0" distR="0">
            <wp:extent cx="5343525" cy="379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526" cy="3801784"/>
                    </a:xfrm>
                    <a:prstGeom prst="rect">
                      <a:avLst/>
                    </a:prstGeom>
                    <a:noFill/>
                    <a:ln>
                      <a:noFill/>
                    </a:ln>
                  </pic:spPr>
                </pic:pic>
              </a:graphicData>
            </a:graphic>
          </wp:inline>
        </w:drawing>
      </w:r>
    </w:p>
    <w:p w:rsidR="001614B2" w:rsidRDefault="001614B2" w:rsidP="00FD6A30">
      <w:pPr>
        <w:spacing w:after="0"/>
      </w:pPr>
    </w:p>
    <w:p w:rsidR="001614B2" w:rsidRDefault="001614B2" w:rsidP="00FD6A30">
      <w:pPr>
        <w:spacing w:after="0"/>
      </w:pPr>
    </w:p>
    <w:p w:rsidR="001614B2" w:rsidRPr="00E35205" w:rsidRDefault="001614B2" w:rsidP="00C558E7">
      <w:pPr>
        <w:spacing w:after="0"/>
      </w:pPr>
      <w:r>
        <w:rPr>
          <w:noProof/>
          <w:lang w:eastAsia="en-CA"/>
        </w:rPr>
        <w:drawing>
          <wp:inline distT="0" distB="0" distL="0" distR="0">
            <wp:extent cx="5343525" cy="1190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296" cy="1211638"/>
                    </a:xfrm>
                    <a:prstGeom prst="rect">
                      <a:avLst/>
                    </a:prstGeom>
                    <a:noFill/>
                    <a:ln>
                      <a:noFill/>
                    </a:ln>
                  </pic:spPr>
                </pic:pic>
              </a:graphicData>
            </a:graphic>
          </wp:inline>
        </w:drawing>
      </w:r>
    </w:p>
    <w:p w:rsidR="00C558E7" w:rsidRPr="00093F00" w:rsidRDefault="00FD6A30" w:rsidP="00C558E7">
      <w:pPr>
        <w:spacing w:after="0"/>
        <w:rPr>
          <w:b/>
          <w:u w:val="single"/>
        </w:rPr>
      </w:pPr>
      <w:r w:rsidRPr="00093F00">
        <w:rPr>
          <w:b/>
          <w:u w:val="single"/>
        </w:rPr>
        <w:lastRenderedPageBreak/>
        <w:t>Narrative</w:t>
      </w:r>
    </w:p>
    <w:p w:rsidR="00FD6A30" w:rsidRDefault="00FD6A30" w:rsidP="00C558E7">
      <w:pPr>
        <w:spacing w:after="0"/>
      </w:pPr>
    </w:p>
    <w:p w:rsidR="00FD6A30" w:rsidRPr="00D65167" w:rsidRDefault="00FD6A30" w:rsidP="00C558E7">
      <w:pPr>
        <w:spacing w:after="0"/>
      </w:pPr>
      <w:r w:rsidRPr="00093F00">
        <w:rPr>
          <w:b/>
        </w:rPr>
        <w:t>Do you have a recently articulated mission/vision for ministry</w:t>
      </w:r>
      <w:r w:rsidRPr="00D65167">
        <w:rPr>
          <w:b/>
        </w:rPr>
        <w:t>?</w:t>
      </w:r>
      <w:r w:rsidRPr="00D65167">
        <w:t xml:space="preserve"> </w:t>
      </w:r>
      <w:r w:rsidR="009A6E0A" w:rsidRPr="00D65167">
        <w:rPr>
          <w:i/>
        </w:rPr>
        <w:t>No</w:t>
      </w:r>
    </w:p>
    <w:p w:rsidR="00FD6A30" w:rsidRDefault="00FD6A30" w:rsidP="00C558E7">
      <w:pPr>
        <w:spacing w:after="0"/>
      </w:pPr>
    </w:p>
    <w:p w:rsidR="00FD6A30" w:rsidRPr="00093F00" w:rsidRDefault="00FD6A30" w:rsidP="00C558E7">
      <w:pPr>
        <w:spacing w:after="0"/>
        <w:rPr>
          <w:b/>
        </w:rPr>
      </w:pPr>
      <w:r w:rsidRPr="00093F00">
        <w:rPr>
          <w:b/>
        </w:rPr>
        <w:t xml:space="preserve">In what ways does your church participate in ecumenical activities? </w:t>
      </w:r>
    </w:p>
    <w:p w:rsidR="00FD6A30" w:rsidRPr="009A6E0A" w:rsidRDefault="00FD6A30" w:rsidP="009A6E0A">
      <w:pPr>
        <w:pStyle w:val="ListParagraph"/>
        <w:numPr>
          <w:ilvl w:val="0"/>
          <w:numId w:val="3"/>
        </w:numPr>
        <w:spacing w:after="0"/>
        <w:rPr>
          <w:i/>
        </w:rPr>
      </w:pPr>
      <w:r w:rsidRPr="009A6E0A">
        <w:rPr>
          <w:i/>
        </w:rPr>
        <w:t>West Island Mission: Aid with providing and distributing food and clothing locally</w:t>
      </w:r>
    </w:p>
    <w:p w:rsidR="00FD6A30" w:rsidRPr="009A6E0A" w:rsidRDefault="00FD6A30" w:rsidP="009A6E0A">
      <w:pPr>
        <w:pStyle w:val="ListParagraph"/>
        <w:numPr>
          <w:ilvl w:val="0"/>
          <w:numId w:val="3"/>
        </w:numPr>
        <w:spacing w:after="0"/>
        <w:rPr>
          <w:i/>
        </w:rPr>
      </w:pPr>
      <w:r w:rsidRPr="009A6E0A">
        <w:rPr>
          <w:i/>
        </w:rPr>
        <w:t xml:space="preserve">Mission Montreal: Financial and prayer support for this organization as well as volunteering </w:t>
      </w:r>
    </w:p>
    <w:p w:rsidR="00FD6A30" w:rsidRPr="009A6E0A" w:rsidRDefault="00FD6A30" w:rsidP="009A6E0A">
      <w:pPr>
        <w:pStyle w:val="ListParagraph"/>
        <w:numPr>
          <w:ilvl w:val="0"/>
          <w:numId w:val="3"/>
        </w:numPr>
        <w:spacing w:after="0"/>
        <w:rPr>
          <w:i/>
        </w:rPr>
      </w:pPr>
      <w:r w:rsidRPr="009A6E0A">
        <w:rPr>
          <w:i/>
        </w:rPr>
        <w:t>Ecumenical Unity services with local churches, Good Friday prayer walk</w:t>
      </w:r>
    </w:p>
    <w:p w:rsidR="00FD6A30" w:rsidRPr="009A6E0A" w:rsidRDefault="00FD6A30" w:rsidP="009A6E0A">
      <w:pPr>
        <w:pStyle w:val="ListParagraph"/>
        <w:numPr>
          <w:ilvl w:val="0"/>
          <w:numId w:val="3"/>
        </w:numPr>
        <w:spacing w:after="0"/>
        <w:rPr>
          <w:i/>
        </w:rPr>
      </w:pPr>
      <w:r w:rsidRPr="009A6E0A">
        <w:rPr>
          <w:i/>
        </w:rPr>
        <w:t xml:space="preserve">Involvement with the Ministry to Seafarers </w:t>
      </w:r>
    </w:p>
    <w:p w:rsidR="00FD6A30" w:rsidRPr="009A6E0A" w:rsidRDefault="00FD6A30" w:rsidP="009A6E0A">
      <w:pPr>
        <w:pStyle w:val="ListParagraph"/>
        <w:numPr>
          <w:ilvl w:val="0"/>
          <w:numId w:val="3"/>
        </w:numPr>
        <w:spacing w:after="0"/>
        <w:rPr>
          <w:i/>
        </w:rPr>
      </w:pPr>
      <w:r w:rsidRPr="009A6E0A">
        <w:rPr>
          <w:i/>
        </w:rPr>
        <w:t>Financial support to Emmanuel Christian School as well as a church trust fund to aid church members with tuition costs</w:t>
      </w:r>
    </w:p>
    <w:p w:rsidR="00FD6A30" w:rsidRPr="009A6E0A" w:rsidRDefault="00FD6A30" w:rsidP="009A6E0A">
      <w:pPr>
        <w:pStyle w:val="ListParagraph"/>
        <w:numPr>
          <w:ilvl w:val="0"/>
          <w:numId w:val="3"/>
        </w:numPr>
        <w:spacing w:after="0"/>
        <w:rPr>
          <w:i/>
        </w:rPr>
      </w:pPr>
      <w:r w:rsidRPr="009A6E0A">
        <w:rPr>
          <w:i/>
        </w:rPr>
        <w:t>Monthly Community Supper - provides a home-cooked meal and hospitality, devotional, to the community</w:t>
      </w:r>
    </w:p>
    <w:p w:rsidR="00FD6A30" w:rsidRDefault="00FD6A30" w:rsidP="00C558E7">
      <w:pPr>
        <w:spacing w:after="0"/>
      </w:pPr>
    </w:p>
    <w:p w:rsidR="004C2609" w:rsidRDefault="004C2609" w:rsidP="00C558E7">
      <w:pPr>
        <w:spacing w:after="0"/>
      </w:pPr>
      <w:r w:rsidRPr="00093F00">
        <w:rPr>
          <w:b/>
        </w:rPr>
        <w:t>Reflect on your strengths/gifts as a church</w:t>
      </w:r>
      <w:r>
        <w:t xml:space="preserve">: </w:t>
      </w:r>
    </w:p>
    <w:p w:rsidR="004C2609" w:rsidRPr="009A6E0A" w:rsidRDefault="004C2609" w:rsidP="00C558E7">
      <w:pPr>
        <w:spacing w:after="0"/>
        <w:rPr>
          <w:i/>
        </w:rPr>
      </w:pPr>
      <w:r w:rsidRPr="009A6E0A">
        <w:rPr>
          <w:i/>
        </w:rPr>
        <w:t xml:space="preserve">The church has a good connection with its youth by offering GEMs, Cadets, Sunday </w:t>
      </w:r>
      <w:r w:rsidR="00093F00" w:rsidRPr="009A6E0A">
        <w:rPr>
          <w:i/>
        </w:rPr>
        <w:t>school</w:t>
      </w:r>
      <w:r w:rsidRPr="009A6E0A">
        <w:rPr>
          <w:i/>
        </w:rPr>
        <w:t>, and a youth group with dynamic leadership. The adults show interest in and try to include the youth and children.  People are willing to step up to help when help is needed. The people in the church notice newcomers and make them feel welcome.</w:t>
      </w:r>
    </w:p>
    <w:p w:rsidR="004C2609" w:rsidRDefault="004C2609" w:rsidP="00C558E7">
      <w:pPr>
        <w:spacing w:after="0"/>
      </w:pPr>
    </w:p>
    <w:p w:rsidR="004C2609" w:rsidRPr="00DA0D65" w:rsidRDefault="004C2609" w:rsidP="00C558E7">
      <w:pPr>
        <w:spacing w:after="0"/>
        <w:rPr>
          <w:b/>
        </w:rPr>
      </w:pPr>
      <w:r w:rsidRPr="00DA0D65">
        <w:rPr>
          <w:b/>
        </w:rPr>
        <w:t xml:space="preserve">Reflect on your passions as a church: </w:t>
      </w:r>
    </w:p>
    <w:p w:rsidR="004C2609" w:rsidRPr="009A6E0A" w:rsidRDefault="004C2609" w:rsidP="009A6E0A">
      <w:pPr>
        <w:pStyle w:val="ListParagraph"/>
        <w:numPr>
          <w:ilvl w:val="0"/>
          <w:numId w:val="4"/>
        </w:numPr>
        <w:spacing w:after="0"/>
        <w:rPr>
          <w:i/>
        </w:rPr>
      </w:pPr>
      <w:r w:rsidRPr="009A6E0A">
        <w:rPr>
          <w:i/>
        </w:rPr>
        <w:t xml:space="preserve">To continue our calling in being a Reformed Christian influence in all </w:t>
      </w:r>
      <w:r w:rsidR="00E35205" w:rsidRPr="009A6E0A">
        <w:rPr>
          <w:i/>
        </w:rPr>
        <w:t>areas</w:t>
      </w:r>
      <w:r w:rsidRPr="009A6E0A">
        <w:rPr>
          <w:i/>
        </w:rPr>
        <w:t xml:space="preserve"> of our lives.</w:t>
      </w:r>
    </w:p>
    <w:p w:rsidR="004C2609" w:rsidRPr="009A6E0A" w:rsidRDefault="004C2609" w:rsidP="009A6E0A">
      <w:pPr>
        <w:pStyle w:val="ListParagraph"/>
        <w:numPr>
          <w:ilvl w:val="0"/>
          <w:numId w:val="4"/>
        </w:numPr>
        <w:spacing w:after="0"/>
        <w:rPr>
          <w:i/>
        </w:rPr>
      </w:pPr>
      <w:r w:rsidRPr="009A6E0A">
        <w:rPr>
          <w:i/>
        </w:rPr>
        <w:t>To faithfully teach and be Godly examples to our children, and to lead and guide them along the right paths to ensure that they are equipped to continue on this path into future generations.</w:t>
      </w:r>
    </w:p>
    <w:p w:rsidR="004C2609" w:rsidRPr="009A6E0A" w:rsidRDefault="004C2609" w:rsidP="009A6E0A">
      <w:pPr>
        <w:pStyle w:val="ListParagraph"/>
        <w:numPr>
          <w:ilvl w:val="0"/>
          <w:numId w:val="4"/>
        </w:numPr>
        <w:spacing w:after="0"/>
        <w:rPr>
          <w:i/>
        </w:rPr>
      </w:pPr>
      <w:r w:rsidRPr="009A6E0A">
        <w:rPr>
          <w:i/>
        </w:rPr>
        <w:t>To be welcoming to newcomers and attentive to include and involve them in the body of Christ.</w:t>
      </w:r>
    </w:p>
    <w:p w:rsidR="004C2609" w:rsidRPr="009A6E0A" w:rsidRDefault="004C2609" w:rsidP="009A6E0A">
      <w:pPr>
        <w:pStyle w:val="ListParagraph"/>
        <w:numPr>
          <w:ilvl w:val="0"/>
          <w:numId w:val="4"/>
        </w:numPr>
        <w:spacing w:after="0"/>
        <w:rPr>
          <w:i/>
        </w:rPr>
      </w:pPr>
      <w:r w:rsidRPr="009A6E0A">
        <w:rPr>
          <w:i/>
        </w:rPr>
        <w:t>A passion for music and singing.</w:t>
      </w:r>
    </w:p>
    <w:p w:rsidR="004C2609" w:rsidRDefault="004C2609" w:rsidP="004C2609">
      <w:pPr>
        <w:spacing w:after="0"/>
      </w:pPr>
    </w:p>
    <w:p w:rsidR="004C2609" w:rsidRPr="00DA0D65" w:rsidRDefault="004C2609" w:rsidP="004C2609">
      <w:pPr>
        <w:spacing w:after="0"/>
        <w:rPr>
          <w:b/>
        </w:rPr>
      </w:pPr>
      <w:r w:rsidRPr="00DA0D65">
        <w:rPr>
          <w:b/>
        </w:rPr>
        <w:t xml:space="preserve">List specific problems with which your congregation struggles: </w:t>
      </w:r>
    </w:p>
    <w:p w:rsidR="004C2609" w:rsidRPr="009A6E0A" w:rsidRDefault="004C2609" w:rsidP="009A6E0A">
      <w:pPr>
        <w:pStyle w:val="ListParagraph"/>
        <w:numPr>
          <w:ilvl w:val="0"/>
          <w:numId w:val="5"/>
        </w:numPr>
        <w:spacing w:after="0"/>
        <w:rPr>
          <w:i/>
        </w:rPr>
      </w:pPr>
      <w:r w:rsidRPr="009A6E0A">
        <w:rPr>
          <w:i/>
        </w:rPr>
        <w:t>Service: Those who are involved in active service - i.e. Elders, Deacons, Cadet and GEM leadership, Sunday School teachers, committee members - often service in two or three of these roles simultaneously and the church is aware of the fatigue of multi-tasking.</w:t>
      </w:r>
    </w:p>
    <w:p w:rsidR="004C2609" w:rsidRPr="009A6E0A" w:rsidRDefault="004C2609" w:rsidP="009A6E0A">
      <w:pPr>
        <w:pStyle w:val="ListParagraph"/>
        <w:numPr>
          <w:ilvl w:val="0"/>
          <w:numId w:val="5"/>
        </w:numPr>
        <w:spacing w:after="0"/>
        <w:rPr>
          <w:i/>
        </w:rPr>
      </w:pPr>
      <w:r w:rsidRPr="009A6E0A">
        <w:rPr>
          <w:i/>
        </w:rPr>
        <w:t>Being geographically distanced from other CRC churches, and the resulting limited - if any - contact with them for fellowship and support.  Fellowship among members is reduced because the congregation is very geographically dispersed.</w:t>
      </w:r>
    </w:p>
    <w:p w:rsidR="004C2609" w:rsidRDefault="004C2609" w:rsidP="004C2609">
      <w:pPr>
        <w:spacing w:after="0"/>
      </w:pPr>
    </w:p>
    <w:p w:rsidR="004C2609" w:rsidRPr="00DA0D65" w:rsidRDefault="004C2609" w:rsidP="004C2609">
      <w:pPr>
        <w:spacing w:after="0"/>
        <w:rPr>
          <w:b/>
        </w:rPr>
      </w:pPr>
      <w:r w:rsidRPr="00DA0D65">
        <w:rPr>
          <w:b/>
        </w:rPr>
        <w:t xml:space="preserve">What has been the most interesting and challenging event in the life of your church in the last 3 years? </w:t>
      </w:r>
    </w:p>
    <w:p w:rsidR="004C2609" w:rsidRPr="009A6E0A" w:rsidRDefault="004C2609" w:rsidP="004C2609">
      <w:pPr>
        <w:spacing w:after="0"/>
        <w:rPr>
          <w:i/>
        </w:rPr>
      </w:pPr>
      <w:r w:rsidRPr="009A6E0A">
        <w:rPr>
          <w:i/>
        </w:rPr>
        <w:t>Maintaining and sustaining the congregation for the past 2 years in the absence of a pastor.</w:t>
      </w:r>
    </w:p>
    <w:p w:rsidR="004C2609" w:rsidRDefault="004C2609" w:rsidP="004C2609">
      <w:pPr>
        <w:spacing w:after="0"/>
      </w:pPr>
    </w:p>
    <w:p w:rsidR="004C2609" w:rsidRPr="00DA0D65" w:rsidRDefault="004C2609" w:rsidP="004C2609">
      <w:pPr>
        <w:spacing w:after="0"/>
        <w:rPr>
          <w:b/>
        </w:rPr>
      </w:pPr>
      <w:r w:rsidRPr="00DA0D65">
        <w:rPr>
          <w:b/>
        </w:rPr>
        <w:t xml:space="preserve">List the major goals that this congregation has set for itself or opportunities the congregation anticipates: </w:t>
      </w:r>
    </w:p>
    <w:p w:rsidR="004C2609" w:rsidRPr="009A6E0A" w:rsidRDefault="004C2609" w:rsidP="009A6E0A">
      <w:pPr>
        <w:pStyle w:val="ListParagraph"/>
        <w:numPr>
          <w:ilvl w:val="0"/>
          <w:numId w:val="6"/>
        </w:numPr>
        <w:spacing w:after="0"/>
        <w:rPr>
          <w:i/>
        </w:rPr>
      </w:pPr>
      <w:r w:rsidRPr="009A6E0A">
        <w:rPr>
          <w:i/>
        </w:rPr>
        <w:t>Become an active component of the community in which we find ourselves.</w:t>
      </w:r>
    </w:p>
    <w:p w:rsidR="004C2609" w:rsidRPr="009A6E0A" w:rsidRDefault="004C2609" w:rsidP="009A6E0A">
      <w:pPr>
        <w:pStyle w:val="ListParagraph"/>
        <w:numPr>
          <w:ilvl w:val="0"/>
          <w:numId w:val="6"/>
        </w:numPr>
        <w:spacing w:after="0"/>
        <w:rPr>
          <w:i/>
        </w:rPr>
      </w:pPr>
      <w:r w:rsidRPr="009A6E0A">
        <w:rPr>
          <w:i/>
        </w:rPr>
        <w:t xml:space="preserve">Become effective </w:t>
      </w:r>
      <w:r w:rsidR="00E84AB6" w:rsidRPr="009A6E0A">
        <w:rPr>
          <w:i/>
        </w:rPr>
        <w:t>Disciples</w:t>
      </w:r>
      <w:r w:rsidRPr="009A6E0A">
        <w:rPr>
          <w:i/>
        </w:rPr>
        <w:t xml:space="preserve"> of Christ.</w:t>
      </w:r>
    </w:p>
    <w:p w:rsidR="004C2609" w:rsidRDefault="004C2609" w:rsidP="009A6E0A">
      <w:pPr>
        <w:pStyle w:val="ListParagraph"/>
        <w:numPr>
          <w:ilvl w:val="0"/>
          <w:numId w:val="6"/>
        </w:numPr>
        <w:spacing w:after="0"/>
      </w:pPr>
      <w:r w:rsidRPr="009A6E0A">
        <w:rPr>
          <w:i/>
        </w:rPr>
        <w:t>Build future leaders.</w:t>
      </w:r>
    </w:p>
    <w:p w:rsidR="004C2609" w:rsidRDefault="004C2609" w:rsidP="004C2609">
      <w:pPr>
        <w:spacing w:after="0"/>
      </w:pPr>
    </w:p>
    <w:p w:rsidR="00E84AB6" w:rsidRDefault="00E84AB6" w:rsidP="004C2609">
      <w:pPr>
        <w:spacing w:after="0"/>
        <w:rPr>
          <w:b/>
        </w:rPr>
      </w:pPr>
    </w:p>
    <w:p w:rsidR="00E84AB6" w:rsidRDefault="00E84AB6" w:rsidP="004C2609">
      <w:pPr>
        <w:spacing w:after="0"/>
        <w:rPr>
          <w:b/>
        </w:rPr>
      </w:pPr>
    </w:p>
    <w:p w:rsidR="00E84AB6" w:rsidRDefault="00E84AB6" w:rsidP="004C2609">
      <w:pPr>
        <w:spacing w:after="0"/>
        <w:rPr>
          <w:b/>
        </w:rPr>
      </w:pPr>
    </w:p>
    <w:p w:rsidR="004C2609" w:rsidRPr="00DA0D65" w:rsidRDefault="004C2609" w:rsidP="004C2609">
      <w:pPr>
        <w:spacing w:after="0"/>
        <w:rPr>
          <w:b/>
        </w:rPr>
      </w:pPr>
      <w:r w:rsidRPr="00DA0D65">
        <w:rPr>
          <w:b/>
        </w:rPr>
        <w:lastRenderedPageBreak/>
        <w:t xml:space="preserve">Describe what being Christians of Reformed accent mean to you: </w:t>
      </w:r>
    </w:p>
    <w:p w:rsidR="004C2609" w:rsidRPr="009A6E0A" w:rsidRDefault="004C2609" w:rsidP="004C2609">
      <w:pPr>
        <w:spacing w:after="0"/>
        <w:rPr>
          <w:i/>
        </w:rPr>
      </w:pPr>
      <w:r w:rsidRPr="009A6E0A">
        <w:rPr>
          <w:i/>
        </w:rPr>
        <w:t>It's being a Christian with a stronger assurance for the future. The knowledge that God will never let me go. The strength of knowing that God's in charge, sovereign, but that I have a role to play in this plan, or predestination even though with or without us, God will work things through. We belong to God.</w:t>
      </w:r>
    </w:p>
    <w:p w:rsidR="004C2609" w:rsidRDefault="004C2609" w:rsidP="004C2609">
      <w:pPr>
        <w:spacing w:after="0"/>
      </w:pPr>
    </w:p>
    <w:p w:rsidR="004C2609" w:rsidRPr="00E84AB6" w:rsidRDefault="004C2609" w:rsidP="004C2609">
      <w:pPr>
        <w:spacing w:after="0"/>
        <w:rPr>
          <w:b/>
        </w:rPr>
      </w:pPr>
      <w:r w:rsidRPr="00E84AB6">
        <w:rPr>
          <w:b/>
        </w:rPr>
        <w:t xml:space="preserve">Describe your understanding of the relationship between the local church and the Christian Reformed denomination: </w:t>
      </w:r>
    </w:p>
    <w:p w:rsidR="004C2609" w:rsidRPr="009A6E0A" w:rsidRDefault="004C2609" w:rsidP="004C2609">
      <w:pPr>
        <w:spacing w:after="0"/>
        <w:rPr>
          <w:i/>
        </w:rPr>
      </w:pPr>
      <w:r w:rsidRPr="009A6E0A">
        <w:rPr>
          <w:i/>
        </w:rPr>
        <w:t xml:space="preserve">First CRC Montreal - we are the denomination's presence and representation in Québec. There is a relationship of giving and receiving. We are given the support of a church visitor and a church counselor, also people like Sheila Murphy.  </w:t>
      </w:r>
    </w:p>
    <w:p w:rsidR="004C2609" w:rsidRDefault="004C2609" w:rsidP="004C2609">
      <w:pPr>
        <w:spacing w:after="0"/>
      </w:pPr>
    </w:p>
    <w:p w:rsidR="004C2609" w:rsidRPr="00DA0D65" w:rsidRDefault="004C2609" w:rsidP="004C2609">
      <w:pPr>
        <w:spacing w:after="0"/>
        <w:rPr>
          <w:b/>
        </w:rPr>
      </w:pPr>
      <w:r w:rsidRPr="00DA0D65">
        <w:rPr>
          <w:b/>
        </w:rPr>
        <w:t xml:space="preserve">Identify some of the cultural challenges facing Christians and Christian churches today: </w:t>
      </w:r>
    </w:p>
    <w:p w:rsidR="00DA0D65" w:rsidRPr="00504C4D" w:rsidRDefault="00D65167" w:rsidP="00D65167">
      <w:pPr>
        <w:pStyle w:val="ListParagraph"/>
        <w:numPr>
          <w:ilvl w:val="0"/>
          <w:numId w:val="16"/>
        </w:numPr>
        <w:spacing w:after="0"/>
        <w:rPr>
          <w:i/>
        </w:rPr>
      </w:pPr>
      <w:r w:rsidRPr="00504C4D">
        <w:rPr>
          <w:i/>
        </w:rPr>
        <w:t xml:space="preserve">Demonstrating the need for God in a society where the individual has become the </w:t>
      </w:r>
      <w:r w:rsidR="005B187A" w:rsidRPr="00504C4D">
        <w:rPr>
          <w:i/>
        </w:rPr>
        <w:t>centre of everything</w:t>
      </w:r>
    </w:p>
    <w:p w:rsidR="00D65167" w:rsidRPr="00504C4D" w:rsidRDefault="00FD4FFF" w:rsidP="00476373">
      <w:pPr>
        <w:pStyle w:val="ListParagraph"/>
        <w:numPr>
          <w:ilvl w:val="0"/>
          <w:numId w:val="16"/>
        </w:numPr>
        <w:spacing w:after="0"/>
        <w:rPr>
          <w:i/>
        </w:rPr>
      </w:pPr>
      <w:r w:rsidRPr="00504C4D">
        <w:rPr>
          <w:i/>
        </w:rPr>
        <w:t xml:space="preserve">Reinforcing the </w:t>
      </w:r>
      <w:r w:rsidR="00CD663F" w:rsidRPr="00504C4D">
        <w:rPr>
          <w:i/>
        </w:rPr>
        <w:t xml:space="preserve">seriousness of sin and the </w:t>
      </w:r>
      <w:r w:rsidRPr="00504C4D">
        <w:rPr>
          <w:i/>
        </w:rPr>
        <w:t>need for salvation in a society where truth is based on feeling</w:t>
      </w:r>
      <w:r w:rsidR="00CD663F" w:rsidRPr="00504C4D">
        <w:rPr>
          <w:i/>
        </w:rPr>
        <w:t>s</w:t>
      </w:r>
      <w:r w:rsidRPr="00504C4D">
        <w:rPr>
          <w:i/>
        </w:rPr>
        <w:t xml:space="preserve"> (i.e. do what feels good for you as long as is doesn’t stop me from doing what feels good for me)</w:t>
      </w:r>
    </w:p>
    <w:p w:rsidR="004C2609" w:rsidRPr="00504C4D" w:rsidRDefault="004C2609" w:rsidP="004C2609">
      <w:pPr>
        <w:spacing w:after="0"/>
      </w:pPr>
    </w:p>
    <w:p w:rsidR="004C2609" w:rsidRPr="00504C4D" w:rsidRDefault="004C2609" w:rsidP="004C2609">
      <w:pPr>
        <w:spacing w:after="0"/>
        <w:rPr>
          <w:b/>
        </w:rPr>
      </w:pPr>
      <w:r w:rsidRPr="00504C4D">
        <w:rPr>
          <w:b/>
        </w:rPr>
        <w:t xml:space="preserve">What have been the 3 most important events in the history of your church? </w:t>
      </w:r>
    </w:p>
    <w:p w:rsidR="004C2609" w:rsidRPr="00504C4D" w:rsidRDefault="004C2609" w:rsidP="009A6E0A">
      <w:pPr>
        <w:pStyle w:val="ListParagraph"/>
        <w:numPr>
          <w:ilvl w:val="0"/>
          <w:numId w:val="7"/>
        </w:numPr>
        <w:spacing w:after="0"/>
        <w:rPr>
          <w:i/>
        </w:rPr>
      </w:pPr>
      <w:r w:rsidRPr="00504C4D">
        <w:rPr>
          <w:i/>
        </w:rPr>
        <w:t xml:space="preserve">A historical visit from Queen Julianna of Holland. </w:t>
      </w:r>
    </w:p>
    <w:p w:rsidR="004C2609" w:rsidRPr="00504C4D" w:rsidRDefault="004C2609" w:rsidP="009A6E0A">
      <w:pPr>
        <w:pStyle w:val="ListParagraph"/>
        <w:numPr>
          <w:ilvl w:val="0"/>
          <w:numId w:val="7"/>
        </w:numPr>
        <w:spacing w:after="0"/>
        <w:rPr>
          <w:i/>
        </w:rPr>
      </w:pPr>
      <w:r w:rsidRPr="00504C4D">
        <w:rPr>
          <w:i/>
        </w:rPr>
        <w:t>50th anniversary celebration.</w:t>
      </w:r>
    </w:p>
    <w:p w:rsidR="004C2609" w:rsidRPr="00504C4D" w:rsidRDefault="00476373" w:rsidP="009A6E0A">
      <w:pPr>
        <w:pStyle w:val="ListParagraph"/>
        <w:numPr>
          <w:ilvl w:val="0"/>
          <w:numId w:val="7"/>
        </w:numPr>
        <w:spacing w:after="0"/>
        <w:rPr>
          <w:i/>
        </w:rPr>
      </w:pPr>
      <w:r w:rsidRPr="00504C4D">
        <w:rPr>
          <w:i/>
        </w:rPr>
        <w:t>Implementing a Community Supper program</w:t>
      </w:r>
      <w:r w:rsidR="004C2609" w:rsidRPr="00504C4D">
        <w:rPr>
          <w:i/>
        </w:rPr>
        <w:t xml:space="preserve"> </w:t>
      </w:r>
    </w:p>
    <w:p w:rsidR="004C2609" w:rsidRDefault="004C2609" w:rsidP="004C2609">
      <w:pPr>
        <w:spacing w:after="0"/>
      </w:pPr>
    </w:p>
    <w:p w:rsidR="004C2609" w:rsidRDefault="004C2609" w:rsidP="004C2609">
      <w:pPr>
        <w:spacing w:after="0"/>
        <w:rPr>
          <w:b/>
          <w:u w:val="single"/>
        </w:rPr>
      </w:pPr>
      <w:r w:rsidRPr="009A6E0A">
        <w:rPr>
          <w:b/>
          <w:u w:val="single"/>
        </w:rPr>
        <w:t xml:space="preserve">Leadership: </w:t>
      </w:r>
    </w:p>
    <w:p w:rsidR="00DA0D65" w:rsidRPr="009A6E0A" w:rsidRDefault="00DA0D65" w:rsidP="004C2609">
      <w:pPr>
        <w:spacing w:after="0"/>
        <w:rPr>
          <w:b/>
          <w:u w:val="single"/>
        </w:rPr>
      </w:pPr>
    </w:p>
    <w:p w:rsidR="004C2609" w:rsidRPr="00DA0D65" w:rsidRDefault="004C2609" w:rsidP="004C2609">
      <w:pPr>
        <w:spacing w:after="0"/>
        <w:rPr>
          <w:i/>
        </w:rPr>
      </w:pPr>
      <w:r w:rsidRPr="00DA0D65">
        <w:rPr>
          <w:b/>
        </w:rPr>
        <w:t xml:space="preserve">How many council members does your church have? </w:t>
      </w:r>
      <w:r w:rsidRPr="00DA0D65">
        <w:rPr>
          <w:i/>
        </w:rPr>
        <w:t>8</w:t>
      </w:r>
    </w:p>
    <w:p w:rsidR="004C2609" w:rsidRPr="00DA0D65" w:rsidRDefault="004C2609" w:rsidP="004C2609">
      <w:pPr>
        <w:spacing w:after="0"/>
        <w:rPr>
          <w:i/>
        </w:rPr>
      </w:pPr>
      <w:r w:rsidRPr="00DA0D65">
        <w:rPr>
          <w:b/>
        </w:rPr>
        <w:t>What is the length of term for council members?</w:t>
      </w:r>
      <w:r>
        <w:t xml:space="preserve"> </w:t>
      </w:r>
      <w:r w:rsidRPr="00DA0D65">
        <w:rPr>
          <w:i/>
        </w:rPr>
        <w:t>3 years</w:t>
      </w:r>
    </w:p>
    <w:p w:rsidR="004C2609" w:rsidRDefault="004C2609" w:rsidP="004C2609">
      <w:pPr>
        <w:spacing w:after="0"/>
      </w:pPr>
      <w:r w:rsidRPr="00DA0D65">
        <w:rPr>
          <w:b/>
        </w:rPr>
        <w:t>How often does the full council meet?</w:t>
      </w:r>
      <w:r>
        <w:t xml:space="preserve"> </w:t>
      </w:r>
      <w:r w:rsidRPr="00DA0D65">
        <w:rPr>
          <w:i/>
        </w:rPr>
        <w:t>Once a quarter</w:t>
      </w:r>
    </w:p>
    <w:p w:rsidR="004C2609" w:rsidRPr="00DA0D65" w:rsidRDefault="004C2609" w:rsidP="004C2609">
      <w:pPr>
        <w:spacing w:after="0"/>
        <w:rPr>
          <w:b/>
        </w:rPr>
      </w:pPr>
      <w:r w:rsidRPr="00DA0D65">
        <w:rPr>
          <w:b/>
        </w:rPr>
        <w:t xml:space="preserve">What subgroups of council exist, how do they function and how often do they meet? </w:t>
      </w:r>
    </w:p>
    <w:p w:rsidR="004C2609" w:rsidRPr="00DA0D65" w:rsidRDefault="004C2609" w:rsidP="00DA0D65">
      <w:pPr>
        <w:pStyle w:val="ListParagraph"/>
        <w:numPr>
          <w:ilvl w:val="0"/>
          <w:numId w:val="15"/>
        </w:numPr>
        <w:spacing w:after="0"/>
        <w:rPr>
          <w:i/>
        </w:rPr>
      </w:pPr>
      <w:r w:rsidRPr="00DA0D65">
        <w:rPr>
          <w:i/>
        </w:rPr>
        <w:t>Pastoral elders: meet 6 times a year</w:t>
      </w:r>
    </w:p>
    <w:p w:rsidR="004C2609" w:rsidRPr="00DA0D65" w:rsidRDefault="004C2609" w:rsidP="00DA0D65">
      <w:pPr>
        <w:pStyle w:val="ListParagraph"/>
        <w:numPr>
          <w:ilvl w:val="0"/>
          <w:numId w:val="15"/>
        </w:numPr>
        <w:spacing w:after="0"/>
        <w:rPr>
          <w:i/>
        </w:rPr>
      </w:pPr>
      <w:r w:rsidRPr="00DA0D65">
        <w:rPr>
          <w:i/>
        </w:rPr>
        <w:t>Administrative elders: meet 6 times a year</w:t>
      </w:r>
    </w:p>
    <w:p w:rsidR="004C2609" w:rsidRPr="00DA0D65" w:rsidRDefault="004C2609" w:rsidP="00DA0D65">
      <w:pPr>
        <w:pStyle w:val="ListParagraph"/>
        <w:numPr>
          <w:ilvl w:val="0"/>
          <w:numId w:val="15"/>
        </w:numPr>
        <w:spacing w:after="0"/>
        <w:rPr>
          <w:i/>
        </w:rPr>
      </w:pPr>
      <w:r w:rsidRPr="00DA0D65">
        <w:rPr>
          <w:i/>
        </w:rPr>
        <w:t>Executive committee: monthly</w:t>
      </w:r>
    </w:p>
    <w:p w:rsidR="004C2609" w:rsidRDefault="004C2609" w:rsidP="00DA0D65">
      <w:pPr>
        <w:pStyle w:val="ListParagraph"/>
        <w:numPr>
          <w:ilvl w:val="0"/>
          <w:numId w:val="15"/>
        </w:numPr>
        <w:spacing w:after="0"/>
      </w:pPr>
      <w:r w:rsidRPr="00DA0D65">
        <w:rPr>
          <w:i/>
        </w:rPr>
        <w:t>Deacons</w:t>
      </w:r>
      <w:r>
        <w:t>: once a quarter</w:t>
      </w:r>
    </w:p>
    <w:sectPr w:rsidR="004C2609" w:rsidSect="004C2609">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D1C"/>
    <w:multiLevelType w:val="hybridMultilevel"/>
    <w:tmpl w:val="721E5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D25B88"/>
    <w:multiLevelType w:val="hybridMultilevel"/>
    <w:tmpl w:val="606A2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60867"/>
    <w:multiLevelType w:val="hybridMultilevel"/>
    <w:tmpl w:val="1292A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690E2A"/>
    <w:multiLevelType w:val="hybridMultilevel"/>
    <w:tmpl w:val="C8F28A22"/>
    <w:lvl w:ilvl="0" w:tplc="D83AA9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627C05"/>
    <w:multiLevelType w:val="hybridMultilevel"/>
    <w:tmpl w:val="4D3C4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C71F8E"/>
    <w:multiLevelType w:val="hybridMultilevel"/>
    <w:tmpl w:val="7EF04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5238D"/>
    <w:multiLevelType w:val="hybridMultilevel"/>
    <w:tmpl w:val="7352A0CA"/>
    <w:lvl w:ilvl="0" w:tplc="246CAC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102670"/>
    <w:multiLevelType w:val="hybridMultilevel"/>
    <w:tmpl w:val="98824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3737E"/>
    <w:multiLevelType w:val="hybridMultilevel"/>
    <w:tmpl w:val="1108B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CF6D2C"/>
    <w:multiLevelType w:val="hybridMultilevel"/>
    <w:tmpl w:val="175CA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AD56D6"/>
    <w:multiLevelType w:val="hybridMultilevel"/>
    <w:tmpl w:val="45263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013522"/>
    <w:multiLevelType w:val="hybridMultilevel"/>
    <w:tmpl w:val="1E400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370DF7"/>
    <w:multiLevelType w:val="hybridMultilevel"/>
    <w:tmpl w:val="CEB69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5F775E"/>
    <w:multiLevelType w:val="hybridMultilevel"/>
    <w:tmpl w:val="25AC8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65312C"/>
    <w:multiLevelType w:val="hybridMultilevel"/>
    <w:tmpl w:val="5CD48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577C7F"/>
    <w:multiLevelType w:val="hybridMultilevel"/>
    <w:tmpl w:val="D15C6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15"/>
  </w:num>
  <w:num w:numId="6">
    <w:abstractNumId w:val="5"/>
  </w:num>
  <w:num w:numId="7">
    <w:abstractNumId w:val="14"/>
  </w:num>
  <w:num w:numId="8">
    <w:abstractNumId w:val="8"/>
  </w:num>
  <w:num w:numId="9">
    <w:abstractNumId w:val="0"/>
  </w:num>
  <w:num w:numId="10">
    <w:abstractNumId w:val="2"/>
  </w:num>
  <w:num w:numId="11">
    <w:abstractNumId w:val="13"/>
  </w:num>
  <w:num w:numId="12">
    <w:abstractNumId w:val="7"/>
  </w:num>
  <w:num w:numId="13">
    <w:abstractNumId w:val="10"/>
  </w:num>
  <w:num w:numId="14">
    <w:abstractNumId w:val="1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E7"/>
    <w:rsid w:val="00093F00"/>
    <w:rsid w:val="001614B2"/>
    <w:rsid w:val="00221101"/>
    <w:rsid w:val="003C1431"/>
    <w:rsid w:val="00476373"/>
    <w:rsid w:val="004C2609"/>
    <w:rsid w:val="00504C4D"/>
    <w:rsid w:val="00526F1A"/>
    <w:rsid w:val="005B187A"/>
    <w:rsid w:val="00660E77"/>
    <w:rsid w:val="008B1FB5"/>
    <w:rsid w:val="008E4611"/>
    <w:rsid w:val="00952952"/>
    <w:rsid w:val="009A6E0A"/>
    <w:rsid w:val="00A435E2"/>
    <w:rsid w:val="00B56C6E"/>
    <w:rsid w:val="00B760A1"/>
    <w:rsid w:val="00BC7375"/>
    <w:rsid w:val="00C558E7"/>
    <w:rsid w:val="00C634FD"/>
    <w:rsid w:val="00CD663F"/>
    <w:rsid w:val="00D65167"/>
    <w:rsid w:val="00DA0D65"/>
    <w:rsid w:val="00E35205"/>
    <w:rsid w:val="00E75EBA"/>
    <w:rsid w:val="00E84AB6"/>
    <w:rsid w:val="00E87857"/>
    <w:rsid w:val="00FD4FFF"/>
    <w:rsid w:val="00FD6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F8AF2-79A9-44B0-9EF3-90BC623D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75E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C6E"/>
    <w:pPr>
      <w:ind w:left="720"/>
      <w:contextualSpacing/>
    </w:pPr>
  </w:style>
  <w:style w:type="character" w:customStyle="1" w:styleId="Heading2Char">
    <w:name w:val="Heading 2 Char"/>
    <w:basedOn w:val="DefaultParagraphFont"/>
    <w:link w:val="Heading2"/>
    <w:uiPriority w:val="9"/>
    <w:rsid w:val="00E75EB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7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theroux</dc:creator>
  <cp:keywords/>
  <dc:description/>
  <cp:lastModifiedBy>The Ministry to Seafarers Montreal</cp:lastModifiedBy>
  <cp:revision>22</cp:revision>
  <dcterms:created xsi:type="dcterms:W3CDTF">2018-02-26T18:11:00Z</dcterms:created>
  <dcterms:modified xsi:type="dcterms:W3CDTF">2018-03-20T23:53:00Z</dcterms:modified>
</cp:coreProperties>
</file>