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Bulletin Announcement</w:t>
      </w:r>
    </w:p>
    <w:p w:rsidR="00000000" w:rsidDel="00000000" w:rsidP="00000000" w:rsidRDefault="00000000" w:rsidRPr="00000000" w14:paraId="00000002">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June 14, 2020 has been designated by the Christian Reformed Church as “Candidacy Sunday.” This day provides us with an opportunity to thank God for the men and women who anticipate being approved as candidates for ministry by synod as it meets next month. This day is also an opportunity to recognize and pray for the Candidacy Committee, a ministry which walks alongside churches and future pastors as they navigate pathways to ordination in the Christian Reformed Church. For more information about this ministry go to crcna.org/Candidacy.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