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39D8" w14:textId="1F510A29" w:rsidR="00FD3E31" w:rsidRPr="00FD3E31" w:rsidRDefault="00FD3E31" w:rsidP="00FD3E31">
      <w:pPr>
        <w:pStyle w:val="NoSpacing"/>
        <w:jc w:val="center"/>
        <w:rPr>
          <w:b/>
          <w:sz w:val="24"/>
          <w:szCs w:val="24"/>
          <w:u w:val="single"/>
        </w:rPr>
      </w:pPr>
      <w:r w:rsidRPr="00FD3E31">
        <w:rPr>
          <w:b/>
          <w:sz w:val="24"/>
          <w:szCs w:val="24"/>
          <w:u w:val="single"/>
        </w:rPr>
        <w:t>GLCC Classis Leader Job Posting Details</w:t>
      </w:r>
    </w:p>
    <w:p w14:paraId="396B0AB1" w14:textId="77777777" w:rsidR="00FD3E31" w:rsidRPr="00FD3E31" w:rsidRDefault="00FD3E31" w:rsidP="00FD3E31">
      <w:pPr>
        <w:pStyle w:val="NoSpacing"/>
        <w:jc w:val="center"/>
        <w:rPr>
          <w:sz w:val="24"/>
          <w:szCs w:val="24"/>
        </w:rPr>
      </w:pPr>
    </w:p>
    <w:p w14:paraId="7927AE03" w14:textId="688B8794" w:rsidR="00FE2049" w:rsidRPr="00FD3E31" w:rsidRDefault="00B45599" w:rsidP="00B45599">
      <w:pPr>
        <w:pStyle w:val="NoSpacing"/>
        <w:rPr>
          <w:sz w:val="24"/>
          <w:szCs w:val="24"/>
        </w:rPr>
      </w:pPr>
      <w:r w:rsidRPr="00FD3E31">
        <w:rPr>
          <w:sz w:val="24"/>
          <w:szCs w:val="24"/>
        </w:rPr>
        <w:t>Classis Leader</w:t>
      </w:r>
    </w:p>
    <w:p w14:paraId="24FBCF97" w14:textId="77777777" w:rsidR="00762166" w:rsidRDefault="00FD3E31" w:rsidP="00B45599">
      <w:pPr>
        <w:pStyle w:val="NoSpacing"/>
        <w:rPr>
          <w:sz w:val="24"/>
          <w:szCs w:val="24"/>
        </w:rPr>
      </w:pPr>
      <w:r w:rsidRPr="00FD3E31">
        <w:rPr>
          <w:sz w:val="24"/>
          <w:szCs w:val="24"/>
        </w:rPr>
        <w:t xml:space="preserve">Church or Organization: </w:t>
      </w:r>
      <w:r w:rsidR="00B45599" w:rsidRPr="00FD3E31">
        <w:rPr>
          <w:sz w:val="24"/>
          <w:szCs w:val="24"/>
        </w:rPr>
        <w:t>Great Lakes City Classis</w:t>
      </w:r>
      <w:r w:rsidR="00762166">
        <w:rPr>
          <w:sz w:val="24"/>
          <w:szCs w:val="24"/>
        </w:rPr>
        <w:t>, Reformed Church in America</w:t>
      </w:r>
    </w:p>
    <w:p w14:paraId="10E344F4" w14:textId="6B57927E" w:rsidR="00B45599" w:rsidRPr="00FD3E31" w:rsidRDefault="00EA2BA7" w:rsidP="00B455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B45599" w:rsidRPr="00FD3E31">
        <w:rPr>
          <w:sz w:val="24"/>
          <w:szCs w:val="24"/>
        </w:rPr>
        <w:t>Michigan, Ohio &amp; Kentucky</w:t>
      </w:r>
      <w:r w:rsidR="00163B24">
        <w:rPr>
          <w:sz w:val="24"/>
          <w:szCs w:val="24"/>
        </w:rPr>
        <w:t>)</w:t>
      </w:r>
    </w:p>
    <w:p w14:paraId="6A543F13" w14:textId="1196281E" w:rsidR="00EA2BA7" w:rsidRDefault="0045228C" w:rsidP="00B455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Full-time Position</w:t>
      </w:r>
    </w:p>
    <w:p w14:paraId="79D8F7D0" w14:textId="462AF693" w:rsidR="00B45599" w:rsidRPr="00FD3E31" w:rsidRDefault="00934483" w:rsidP="00B45599">
      <w:pPr>
        <w:pStyle w:val="NoSpacing"/>
        <w:rPr>
          <w:sz w:val="24"/>
          <w:szCs w:val="24"/>
        </w:rPr>
      </w:pPr>
      <w:r w:rsidRPr="00E35AAC">
        <w:rPr>
          <w:bCs/>
          <w:sz w:val="24"/>
          <w:szCs w:val="24"/>
        </w:rPr>
        <w:t>Total Compensation Package</w:t>
      </w:r>
      <w:r w:rsidR="00E35AAC">
        <w:rPr>
          <w:bCs/>
          <w:sz w:val="24"/>
          <w:szCs w:val="24"/>
        </w:rPr>
        <w:t xml:space="preserve"> (salary &amp; benefits)</w:t>
      </w:r>
      <w:r w:rsidR="000059E5" w:rsidRPr="00315AB9">
        <w:rPr>
          <w:sz w:val="24"/>
          <w:szCs w:val="24"/>
        </w:rPr>
        <w:t xml:space="preserve">: </w:t>
      </w:r>
      <w:r w:rsidR="00D0568C" w:rsidRPr="00315AB9">
        <w:rPr>
          <w:sz w:val="24"/>
          <w:szCs w:val="24"/>
        </w:rPr>
        <w:t>$</w:t>
      </w:r>
      <w:r w:rsidR="000059E5" w:rsidRPr="00315AB9">
        <w:rPr>
          <w:sz w:val="24"/>
          <w:szCs w:val="24"/>
        </w:rPr>
        <w:t>90,</w:t>
      </w:r>
      <w:r w:rsidR="000059E5">
        <w:rPr>
          <w:sz w:val="24"/>
          <w:szCs w:val="24"/>
        </w:rPr>
        <w:t>000- $120,000</w:t>
      </w:r>
    </w:p>
    <w:p w14:paraId="13A7E917" w14:textId="77777777" w:rsidR="00B45599" w:rsidRPr="00FD3E31" w:rsidRDefault="00B45599" w:rsidP="00B45599">
      <w:pPr>
        <w:pStyle w:val="NoSpacing"/>
        <w:rPr>
          <w:sz w:val="24"/>
          <w:szCs w:val="24"/>
        </w:rPr>
      </w:pPr>
    </w:p>
    <w:p w14:paraId="5DE06EE3" w14:textId="77777777" w:rsidR="00934483" w:rsidRPr="00934483" w:rsidRDefault="00934483" w:rsidP="00934483">
      <w:pPr>
        <w:pStyle w:val="NoSpacing"/>
        <w:rPr>
          <w:i/>
          <w:sz w:val="24"/>
          <w:szCs w:val="24"/>
        </w:rPr>
      </w:pPr>
      <w:r w:rsidRPr="00934483">
        <w:rPr>
          <w:i/>
          <w:sz w:val="24"/>
          <w:szCs w:val="24"/>
        </w:rPr>
        <w:t xml:space="preserve">Mission and Vision of the Great Lakes City Classis: Developing leaders to guide churches that transform lives and communities. </w:t>
      </w:r>
    </w:p>
    <w:p w14:paraId="2267AC6D" w14:textId="77777777" w:rsidR="00934483" w:rsidRPr="00934483" w:rsidRDefault="00934483" w:rsidP="00B45599">
      <w:pPr>
        <w:pStyle w:val="NoSpacing"/>
        <w:rPr>
          <w:b/>
          <w:sz w:val="24"/>
          <w:szCs w:val="24"/>
        </w:rPr>
      </w:pPr>
    </w:p>
    <w:p w14:paraId="28D3458F" w14:textId="4D0E9B1E" w:rsidR="00B45599" w:rsidRPr="00FD3E31" w:rsidRDefault="00FC713C" w:rsidP="00B45599">
      <w:pPr>
        <w:pStyle w:val="NoSpacing"/>
        <w:rPr>
          <w:sz w:val="24"/>
          <w:szCs w:val="24"/>
        </w:rPr>
      </w:pPr>
      <w:r w:rsidRPr="00FD3E31">
        <w:rPr>
          <w:sz w:val="24"/>
          <w:szCs w:val="24"/>
        </w:rPr>
        <w:t xml:space="preserve">The classis leader will </w:t>
      </w:r>
      <w:r w:rsidR="00E76419" w:rsidRPr="00FD3E31">
        <w:rPr>
          <w:sz w:val="24"/>
          <w:szCs w:val="24"/>
        </w:rPr>
        <w:t>serve as the executive leader in the Great Lakes City Classis</w:t>
      </w:r>
      <w:r w:rsidR="00762166">
        <w:rPr>
          <w:sz w:val="24"/>
          <w:szCs w:val="24"/>
        </w:rPr>
        <w:t>,</w:t>
      </w:r>
      <w:r w:rsidR="00934483">
        <w:rPr>
          <w:sz w:val="24"/>
          <w:szCs w:val="24"/>
        </w:rPr>
        <w:t xml:space="preserve"> </w:t>
      </w:r>
      <w:r w:rsidR="00762166">
        <w:rPr>
          <w:sz w:val="24"/>
          <w:szCs w:val="24"/>
        </w:rPr>
        <w:t>RCA,</w:t>
      </w:r>
      <w:r w:rsidR="00E76419" w:rsidRPr="00FD3E31">
        <w:rPr>
          <w:sz w:val="24"/>
          <w:szCs w:val="24"/>
        </w:rPr>
        <w:t xml:space="preserve"> to develop and empower leaders, plant new churches and expand the vitality and missional impact of our congregations</w:t>
      </w:r>
      <w:r w:rsidRPr="00FD3E31">
        <w:rPr>
          <w:sz w:val="24"/>
          <w:szCs w:val="24"/>
        </w:rPr>
        <w:t xml:space="preserve">. </w:t>
      </w:r>
      <w:r w:rsidR="00163B24">
        <w:rPr>
          <w:sz w:val="24"/>
          <w:szCs w:val="24"/>
        </w:rPr>
        <w:t xml:space="preserve">The position </w:t>
      </w:r>
      <w:r w:rsidR="00E35AAC">
        <w:rPr>
          <w:sz w:val="24"/>
          <w:szCs w:val="24"/>
        </w:rPr>
        <w:t xml:space="preserve">will work in partnership with the executive team and the staff of the GLCC. </w:t>
      </w:r>
    </w:p>
    <w:p w14:paraId="7383A3AA" w14:textId="77777777" w:rsidR="009561D0" w:rsidRPr="00FD3E31" w:rsidRDefault="009561D0" w:rsidP="00B45599">
      <w:pPr>
        <w:pStyle w:val="NoSpacing"/>
        <w:rPr>
          <w:sz w:val="24"/>
          <w:szCs w:val="24"/>
        </w:rPr>
      </w:pPr>
    </w:p>
    <w:p w14:paraId="03DCDB60" w14:textId="6595B960" w:rsidR="00FC713C" w:rsidRPr="00EF7E71" w:rsidRDefault="00616D49" w:rsidP="00B4559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detailed job description and </w:t>
      </w:r>
      <w:r w:rsidR="00EF7E71">
        <w:rPr>
          <w:sz w:val="24"/>
          <w:szCs w:val="24"/>
        </w:rPr>
        <w:t xml:space="preserve">required </w:t>
      </w:r>
      <w:r>
        <w:rPr>
          <w:sz w:val="24"/>
          <w:szCs w:val="24"/>
        </w:rPr>
        <w:t>Online Application Form</w:t>
      </w:r>
      <w:r w:rsidR="00FC713C" w:rsidRPr="00FD3E31">
        <w:rPr>
          <w:sz w:val="24"/>
          <w:szCs w:val="24"/>
        </w:rPr>
        <w:t xml:space="preserve"> is posted on the </w:t>
      </w:r>
      <w:r w:rsidR="00FC713C" w:rsidRPr="00EF7E71">
        <w:rPr>
          <w:b/>
          <w:bCs/>
          <w:sz w:val="24"/>
          <w:szCs w:val="24"/>
        </w:rPr>
        <w:t xml:space="preserve">Great Lakes City Classis </w:t>
      </w:r>
      <w:r w:rsidR="00EF7E71" w:rsidRPr="00EF7E71">
        <w:rPr>
          <w:b/>
          <w:bCs/>
          <w:sz w:val="24"/>
          <w:szCs w:val="24"/>
        </w:rPr>
        <w:t>website (</w:t>
      </w:r>
      <w:r w:rsidR="00B57BE2">
        <w:rPr>
          <w:b/>
          <w:bCs/>
          <w:sz w:val="24"/>
          <w:szCs w:val="24"/>
        </w:rPr>
        <w:t>www.glcclassis.org</w:t>
      </w:r>
      <w:bookmarkStart w:id="0" w:name="_GoBack"/>
      <w:bookmarkEnd w:id="0"/>
      <w:r w:rsidR="00EF7E71" w:rsidRPr="00EF7E71">
        <w:rPr>
          <w:b/>
          <w:bCs/>
          <w:sz w:val="24"/>
          <w:szCs w:val="24"/>
        </w:rPr>
        <w:t>).</w:t>
      </w:r>
    </w:p>
    <w:p w14:paraId="6B5DEC24" w14:textId="0D391B4A" w:rsidR="00FD3E31" w:rsidRPr="00FD3E31" w:rsidRDefault="00FD3E31" w:rsidP="00B45599">
      <w:pPr>
        <w:pStyle w:val="NoSpacing"/>
        <w:rPr>
          <w:sz w:val="24"/>
          <w:szCs w:val="24"/>
        </w:rPr>
      </w:pPr>
    </w:p>
    <w:p w14:paraId="62D8A33F" w14:textId="6599AB0B" w:rsidR="00FD3E31" w:rsidRPr="00EF7E71" w:rsidRDefault="00934483" w:rsidP="00B4559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FD3E31" w:rsidRPr="00FD3E31">
        <w:rPr>
          <w:sz w:val="24"/>
          <w:szCs w:val="24"/>
        </w:rPr>
        <w:t xml:space="preserve">pplications will be accepted </w:t>
      </w:r>
      <w:r w:rsidR="00EF7E71">
        <w:rPr>
          <w:sz w:val="24"/>
          <w:szCs w:val="24"/>
        </w:rPr>
        <w:t xml:space="preserve">until </w:t>
      </w:r>
      <w:r w:rsidR="00B57BE2">
        <w:rPr>
          <w:b/>
          <w:bCs/>
          <w:sz w:val="24"/>
          <w:szCs w:val="24"/>
        </w:rPr>
        <w:t>July 10</w:t>
      </w:r>
      <w:r w:rsidR="00B57BE2" w:rsidRPr="00B57BE2">
        <w:rPr>
          <w:b/>
          <w:bCs/>
          <w:sz w:val="24"/>
          <w:szCs w:val="24"/>
          <w:vertAlign w:val="superscript"/>
        </w:rPr>
        <w:t>th</w:t>
      </w:r>
      <w:r w:rsidR="00B57BE2">
        <w:rPr>
          <w:b/>
          <w:bCs/>
          <w:sz w:val="24"/>
          <w:szCs w:val="24"/>
        </w:rPr>
        <w:t>, 2019.</w:t>
      </w:r>
    </w:p>
    <w:p w14:paraId="4C20514C" w14:textId="77777777" w:rsidR="00B45599" w:rsidRDefault="00B45599" w:rsidP="00B45599">
      <w:pPr>
        <w:pStyle w:val="NoSpacing"/>
      </w:pPr>
    </w:p>
    <w:p w14:paraId="0EDB9BFE" w14:textId="77777777" w:rsidR="00FC713C" w:rsidRDefault="00FC713C" w:rsidP="00B45599">
      <w:pPr>
        <w:pStyle w:val="NoSpacing"/>
      </w:pPr>
    </w:p>
    <w:p w14:paraId="19FC0869" w14:textId="77777777" w:rsidR="00FC713C" w:rsidRDefault="00FC713C" w:rsidP="00B45599">
      <w:pPr>
        <w:pStyle w:val="NoSpacing"/>
      </w:pPr>
    </w:p>
    <w:p w14:paraId="69C3FB4D" w14:textId="77777777" w:rsidR="0040254B" w:rsidRDefault="0040254B" w:rsidP="00AA08D6">
      <w:pPr>
        <w:pStyle w:val="NoSpacing"/>
      </w:pPr>
    </w:p>
    <w:p w14:paraId="1E8C96B6" w14:textId="77777777" w:rsidR="00AA08D6" w:rsidRDefault="00AA08D6" w:rsidP="00AA08D6">
      <w:pPr>
        <w:pStyle w:val="NoSpacing"/>
      </w:pPr>
    </w:p>
    <w:sectPr w:rsidR="00AA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3F0"/>
    <w:multiLevelType w:val="hybridMultilevel"/>
    <w:tmpl w:val="1EB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3B25"/>
    <w:multiLevelType w:val="hybridMultilevel"/>
    <w:tmpl w:val="5EE0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BE8"/>
    <w:multiLevelType w:val="hybridMultilevel"/>
    <w:tmpl w:val="9DD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99"/>
    <w:rsid w:val="000059E5"/>
    <w:rsid w:val="00163B24"/>
    <w:rsid w:val="001F6D07"/>
    <w:rsid w:val="00207B07"/>
    <w:rsid w:val="00315AB9"/>
    <w:rsid w:val="0040254B"/>
    <w:rsid w:val="0045228C"/>
    <w:rsid w:val="004E37F3"/>
    <w:rsid w:val="005457E2"/>
    <w:rsid w:val="00552C71"/>
    <w:rsid w:val="00567FEF"/>
    <w:rsid w:val="00616D49"/>
    <w:rsid w:val="00762166"/>
    <w:rsid w:val="008351FD"/>
    <w:rsid w:val="00934483"/>
    <w:rsid w:val="009561D0"/>
    <w:rsid w:val="00AA08D6"/>
    <w:rsid w:val="00B45599"/>
    <w:rsid w:val="00B51917"/>
    <w:rsid w:val="00B57BE2"/>
    <w:rsid w:val="00BD7087"/>
    <w:rsid w:val="00D0568C"/>
    <w:rsid w:val="00DA2B94"/>
    <w:rsid w:val="00E35AAC"/>
    <w:rsid w:val="00E56971"/>
    <w:rsid w:val="00E76419"/>
    <w:rsid w:val="00EA2BA7"/>
    <w:rsid w:val="00EE3099"/>
    <w:rsid w:val="00EF7E71"/>
    <w:rsid w:val="00F631A6"/>
    <w:rsid w:val="00FC713C"/>
    <w:rsid w:val="00FD3E31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E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5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3B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B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5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3B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Chahine</dc:creator>
  <cp:lastModifiedBy>TLeistra</cp:lastModifiedBy>
  <cp:revision>2</cp:revision>
  <cp:lastPrinted>2019-06-03T15:52:00Z</cp:lastPrinted>
  <dcterms:created xsi:type="dcterms:W3CDTF">2019-06-05T23:44:00Z</dcterms:created>
  <dcterms:modified xsi:type="dcterms:W3CDTF">2019-06-05T23:44:00Z</dcterms:modified>
</cp:coreProperties>
</file>