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000CA" w14:textId="77777777" w:rsidR="003D1D8A" w:rsidRDefault="004817C6">
      <w:pPr>
        <w:spacing w:before="78"/>
        <w:ind w:left="3097" w:right="3065"/>
        <w:jc w:val="center"/>
        <w:rPr>
          <w:rFonts w:ascii="Arial" w:eastAsia="Arial" w:hAnsi="Arial" w:cs="Arial"/>
          <w:sz w:val="22"/>
          <w:szCs w:val="22"/>
        </w:rPr>
      </w:pPr>
      <w:r>
        <w:rPr>
          <w:rFonts w:ascii="Arial" w:eastAsia="Arial" w:hAnsi="Arial" w:cs="Arial"/>
          <w:b/>
          <w:sz w:val="22"/>
          <w:szCs w:val="22"/>
        </w:rPr>
        <w:t>Grace Community Chapel of NJ</w:t>
      </w:r>
    </w:p>
    <w:p w14:paraId="73FAFB41" w14:textId="77777777" w:rsidR="003D1D8A" w:rsidRDefault="004817C6">
      <w:pPr>
        <w:spacing w:before="39" w:line="275" w:lineRule="auto"/>
        <w:ind w:left="3275" w:right="3248"/>
        <w:jc w:val="center"/>
        <w:rPr>
          <w:rFonts w:ascii="Arial" w:eastAsia="Arial" w:hAnsi="Arial" w:cs="Arial"/>
        </w:rPr>
      </w:pPr>
      <w:r>
        <w:rPr>
          <w:rFonts w:ascii="Arial" w:eastAsia="Arial" w:hAnsi="Arial" w:cs="Arial"/>
        </w:rPr>
        <w:t>260 Elm Ave, Teaneck, NJ 07666 (201) 836-2333</w:t>
      </w:r>
    </w:p>
    <w:p w14:paraId="7E85DD74" w14:textId="77777777" w:rsidR="003D1D8A" w:rsidRDefault="003D1D8A">
      <w:pPr>
        <w:spacing w:before="9" w:line="280" w:lineRule="exact"/>
        <w:rPr>
          <w:sz w:val="28"/>
          <w:szCs w:val="28"/>
        </w:rPr>
      </w:pPr>
    </w:p>
    <w:p w14:paraId="708D9A42" w14:textId="471335B6" w:rsidR="003D1D8A" w:rsidRDefault="004817C6">
      <w:pPr>
        <w:ind w:left="105"/>
        <w:rPr>
          <w:rFonts w:ascii="Arial" w:eastAsia="Arial" w:hAnsi="Arial" w:cs="Arial"/>
          <w:sz w:val="22"/>
          <w:szCs w:val="22"/>
        </w:rPr>
      </w:pPr>
      <w:r>
        <w:rPr>
          <w:rFonts w:ascii="Arial" w:eastAsia="Arial" w:hAnsi="Arial" w:cs="Arial"/>
          <w:b/>
          <w:sz w:val="22"/>
          <w:szCs w:val="22"/>
        </w:rPr>
        <w:t xml:space="preserve">Job Title: </w:t>
      </w:r>
      <w:r>
        <w:rPr>
          <w:rFonts w:ascii="Arial" w:eastAsia="Arial" w:hAnsi="Arial" w:cs="Arial"/>
          <w:sz w:val="22"/>
          <w:szCs w:val="22"/>
        </w:rPr>
        <w:t xml:space="preserve">Associate Pastor - </w:t>
      </w:r>
      <w:r w:rsidR="00564E6E">
        <w:rPr>
          <w:rFonts w:ascii="Arial" w:eastAsia="Arial" w:hAnsi="Arial" w:cs="Arial"/>
          <w:sz w:val="22"/>
          <w:szCs w:val="22"/>
        </w:rPr>
        <w:t>Korean</w:t>
      </w:r>
      <w:r>
        <w:rPr>
          <w:rFonts w:ascii="Arial" w:eastAsia="Arial" w:hAnsi="Arial" w:cs="Arial"/>
          <w:sz w:val="22"/>
          <w:szCs w:val="22"/>
        </w:rPr>
        <w:t xml:space="preserve"> </w:t>
      </w:r>
      <w:r w:rsidR="00564E6E">
        <w:rPr>
          <w:rFonts w:ascii="Arial" w:eastAsia="Arial" w:hAnsi="Arial" w:cs="Arial"/>
          <w:sz w:val="22"/>
          <w:szCs w:val="22"/>
        </w:rPr>
        <w:t>Ministry Singles</w:t>
      </w:r>
      <w:r>
        <w:rPr>
          <w:rFonts w:ascii="Arial" w:eastAsia="Arial" w:hAnsi="Arial" w:cs="Arial"/>
          <w:sz w:val="22"/>
          <w:szCs w:val="22"/>
        </w:rPr>
        <w:t xml:space="preserve"> Pastor</w:t>
      </w:r>
    </w:p>
    <w:p w14:paraId="0363BE35" w14:textId="074DEC53" w:rsidR="003D1D8A" w:rsidRDefault="004817C6">
      <w:pPr>
        <w:spacing w:before="40"/>
        <w:ind w:left="105"/>
        <w:rPr>
          <w:rFonts w:ascii="Arial" w:eastAsia="Arial" w:hAnsi="Arial" w:cs="Arial"/>
          <w:sz w:val="22"/>
          <w:szCs w:val="22"/>
        </w:rPr>
      </w:pPr>
      <w:r>
        <w:rPr>
          <w:rFonts w:ascii="Arial" w:eastAsia="Arial" w:hAnsi="Arial" w:cs="Arial"/>
          <w:b/>
          <w:sz w:val="22"/>
          <w:szCs w:val="22"/>
        </w:rPr>
        <w:t xml:space="preserve">Job Type: </w:t>
      </w:r>
      <w:r w:rsidR="00564E6E">
        <w:rPr>
          <w:rFonts w:ascii="Arial" w:eastAsia="Arial" w:hAnsi="Arial" w:cs="Arial"/>
          <w:sz w:val="22"/>
          <w:szCs w:val="22"/>
        </w:rPr>
        <w:t>Part</w:t>
      </w:r>
      <w:r>
        <w:rPr>
          <w:rFonts w:ascii="Arial" w:eastAsia="Arial" w:hAnsi="Arial" w:cs="Arial"/>
          <w:sz w:val="22"/>
          <w:szCs w:val="22"/>
        </w:rPr>
        <w:t>-Time</w:t>
      </w:r>
    </w:p>
    <w:p w14:paraId="24849DD8" w14:textId="77777777" w:rsidR="003D1D8A" w:rsidRDefault="004817C6">
      <w:pPr>
        <w:spacing w:before="40"/>
        <w:ind w:left="105"/>
        <w:rPr>
          <w:rFonts w:ascii="Arial" w:eastAsia="Arial" w:hAnsi="Arial" w:cs="Arial"/>
          <w:sz w:val="22"/>
          <w:szCs w:val="22"/>
        </w:rPr>
      </w:pPr>
      <w:r>
        <w:rPr>
          <w:rFonts w:ascii="Arial" w:eastAsia="Arial" w:hAnsi="Arial" w:cs="Arial"/>
          <w:b/>
          <w:sz w:val="22"/>
          <w:szCs w:val="22"/>
        </w:rPr>
        <w:t xml:space="preserve">Reports to: </w:t>
      </w:r>
      <w:r>
        <w:rPr>
          <w:rFonts w:ascii="Arial" w:eastAsia="Arial" w:hAnsi="Arial" w:cs="Arial"/>
          <w:sz w:val="22"/>
          <w:szCs w:val="22"/>
        </w:rPr>
        <w:t>Senior Pastor</w:t>
      </w:r>
    </w:p>
    <w:p w14:paraId="0EA82FDA" w14:textId="77777777" w:rsidR="003D1D8A" w:rsidRDefault="004817C6">
      <w:pPr>
        <w:spacing w:before="35"/>
        <w:ind w:left="105"/>
        <w:rPr>
          <w:rFonts w:ascii="Arial" w:eastAsia="Arial" w:hAnsi="Arial" w:cs="Arial"/>
          <w:sz w:val="22"/>
          <w:szCs w:val="22"/>
        </w:rPr>
      </w:pPr>
      <w:r>
        <w:rPr>
          <w:rFonts w:ascii="Arial" w:eastAsia="Arial" w:hAnsi="Arial" w:cs="Arial"/>
          <w:b/>
          <w:sz w:val="22"/>
          <w:szCs w:val="22"/>
        </w:rPr>
        <w:t xml:space="preserve">Salary: </w:t>
      </w:r>
      <w:r>
        <w:rPr>
          <w:rFonts w:ascii="Arial" w:eastAsia="Arial" w:hAnsi="Arial" w:cs="Arial"/>
          <w:sz w:val="22"/>
          <w:szCs w:val="22"/>
        </w:rPr>
        <w:t>Commensurate with Experience</w:t>
      </w:r>
    </w:p>
    <w:p w14:paraId="65408381" w14:textId="77777777" w:rsidR="003D1D8A" w:rsidRDefault="003D1D8A">
      <w:pPr>
        <w:spacing w:before="9" w:line="120" w:lineRule="exact"/>
        <w:rPr>
          <w:sz w:val="12"/>
          <w:szCs w:val="12"/>
        </w:rPr>
      </w:pPr>
    </w:p>
    <w:p w14:paraId="7701C660" w14:textId="77777777" w:rsidR="003D1D8A" w:rsidRDefault="003D1D8A">
      <w:pPr>
        <w:spacing w:line="200" w:lineRule="exact"/>
      </w:pPr>
    </w:p>
    <w:p w14:paraId="1A243AE7" w14:textId="77777777" w:rsidR="003D1D8A" w:rsidRDefault="00FB2038">
      <w:pPr>
        <w:ind w:left="105"/>
        <w:rPr>
          <w:rFonts w:ascii="Arial" w:eastAsia="Arial" w:hAnsi="Arial" w:cs="Arial"/>
          <w:sz w:val="28"/>
          <w:szCs w:val="28"/>
        </w:rPr>
      </w:pPr>
      <w:r>
        <w:pict w14:anchorId="75A157F9">
          <v:group id="_x0000_s1026" alt="" style="position:absolute;left:0;text-align:left;margin-left:71.85pt;margin-top:29.8pt;width:468.75pt;height:0;z-index:-251658240;mso-position-horizontal-relative:page" coordorigin="1437,596" coordsize="9375,0">
            <v:shape id="_x0000_s1027" alt="" style="position:absolute;left:1437;top:596;width:9375;height:0" coordorigin="1437,596" coordsize="9375,0" path="m1437,596r9375,e" filled="f" strokeweight="1.95pt">
              <v:path arrowok="t"/>
            </v:shape>
            <w10:wrap anchorx="page"/>
          </v:group>
        </w:pict>
      </w:r>
      <w:r w:rsidR="004817C6">
        <w:rPr>
          <w:rFonts w:ascii="Arial" w:eastAsia="Arial" w:hAnsi="Arial" w:cs="Arial"/>
          <w:b/>
          <w:w w:val="99"/>
          <w:sz w:val="28"/>
          <w:szCs w:val="28"/>
        </w:rPr>
        <w:t>JOB</w:t>
      </w:r>
      <w:r w:rsidR="004817C6">
        <w:rPr>
          <w:rFonts w:ascii="Arial" w:eastAsia="Arial" w:hAnsi="Arial" w:cs="Arial"/>
          <w:b/>
          <w:sz w:val="28"/>
          <w:szCs w:val="28"/>
        </w:rPr>
        <w:t xml:space="preserve"> </w:t>
      </w:r>
      <w:r w:rsidR="004817C6">
        <w:rPr>
          <w:rFonts w:ascii="Arial" w:eastAsia="Arial" w:hAnsi="Arial" w:cs="Arial"/>
          <w:b/>
          <w:w w:val="99"/>
          <w:sz w:val="28"/>
          <w:szCs w:val="28"/>
        </w:rPr>
        <w:t>DESCRIPTION</w:t>
      </w:r>
    </w:p>
    <w:p w14:paraId="7AF4644A" w14:textId="77777777" w:rsidR="003D1D8A" w:rsidRDefault="003D1D8A">
      <w:pPr>
        <w:spacing w:line="200" w:lineRule="exact"/>
      </w:pPr>
    </w:p>
    <w:p w14:paraId="0CB869D1" w14:textId="77777777" w:rsidR="003D1D8A" w:rsidRDefault="003D1D8A">
      <w:pPr>
        <w:spacing w:line="200" w:lineRule="exact"/>
      </w:pPr>
    </w:p>
    <w:p w14:paraId="19C01F04" w14:textId="77777777" w:rsidR="003D1D8A" w:rsidRDefault="003D1D8A">
      <w:pPr>
        <w:spacing w:before="12" w:line="220" w:lineRule="exact"/>
        <w:rPr>
          <w:sz w:val="22"/>
          <w:szCs w:val="22"/>
        </w:rPr>
      </w:pPr>
    </w:p>
    <w:p w14:paraId="7A7296BE" w14:textId="77777777" w:rsidR="003D1D8A" w:rsidRPr="00A73157" w:rsidRDefault="004817C6" w:rsidP="00A73157">
      <w:pPr>
        <w:spacing w:line="240" w:lineRule="exact"/>
        <w:rPr>
          <w:rFonts w:ascii="Arial" w:eastAsia="Arial" w:hAnsi="Arial" w:cs="Arial"/>
          <w:b/>
          <w:bCs/>
          <w:sz w:val="22"/>
          <w:szCs w:val="22"/>
        </w:rPr>
      </w:pPr>
      <w:r w:rsidRPr="00A73157">
        <w:rPr>
          <w:rFonts w:ascii="Arial" w:eastAsia="Arial" w:hAnsi="Arial" w:cs="Arial"/>
          <w:b/>
          <w:bCs/>
          <w:position w:val="-1"/>
          <w:sz w:val="22"/>
          <w:szCs w:val="22"/>
          <w:u w:val="single" w:color="000000"/>
        </w:rPr>
        <w:t>Church</w:t>
      </w:r>
      <w:r w:rsidRPr="00A73157">
        <w:rPr>
          <w:b/>
          <w:bCs/>
          <w:position w:val="-1"/>
          <w:sz w:val="22"/>
          <w:szCs w:val="22"/>
          <w:u w:val="single" w:color="000000"/>
        </w:rPr>
        <w:t xml:space="preserve"> </w:t>
      </w:r>
      <w:r w:rsidRPr="00A73157">
        <w:rPr>
          <w:rFonts w:ascii="Arial" w:eastAsia="Arial" w:hAnsi="Arial" w:cs="Arial"/>
          <w:b/>
          <w:bCs/>
          <w:position w:val="-1"/>
          <w:sz w:val="22"/>
          <w:szCs w:val="22"/>
          <w:u w:val="single" w:color="000000"/>
        </w:rPr>
        <w:t>Information</w:t>
      </w:r>
    </w:p>
    <w:p w14:paraId="190E035E" w14:textId="77777777" w:rsidR="003D1D8A" w:rsidRDefault="003D1D8A">
      <w:pPr>
        <w:spacing w:line="300" w:lineRule="exact"/>
        <w:rPr>
          <w:sz w:val="30"/>
          <w:szCs w:val="30"/>
        </w:rPr>
      </w:pPr>
    </w:p>
    <w:p w14:paraId="49A3E8DE" w14:textId="77777777" w:rsidR="003D1D8A" w:rsidRDefault="004817C6">
      <w:pPr>
        <w:spacing w:before="32" w:line="275" w:lineRule="auto"/>
        <w:ind w:left="105" w:right="62"/>
        <w:rPr>
          <w:rFonts w:ascii="Arial" w:eastAsia="Arial" w:hAnsi="Arial" w:cs="Arial"/>
          <w:sz w:val="22"/>
          <w:szCs w:val="22"/>
        </w:rPr>
      </w:pPr>
      <w:r>
        <w:rPr>
          <w:rFonts w:ascii="Arial" w:eastAsia="Arial" w:hAnsi="Arial" w:cs="Arial"/>
          <w:sz w:val="22"/>
          <w:szCs w:val="22"/>
        </w:rPr>
        <w:t>Grace Community Chapel is a thriving and growing church with three different sites in New Jersey. GCC was planted in 2005 near the campus of Rutgers University in New Brunswick, NJ. The Bergen Site in Northern NJ was planted in 2010, and the Korean Ministry Site in Northern NJ was planted in 2013. GCC averages about 600 adults and about 100 children on Sundays in total across the three sites.</w:t>
      </w:r>
    </w:p>
    <w:p w14:paraId="30295D93" w14:textId="77777777" w:rsidR="003D1D8A" w:rsidRDefault="003D1D8A">
      <w:pPr>
        <w:spacing w:before="16" w:line="280" w:lineRule="exact"/>
        <w:rPr>
          <w:sz w:val="28"/>
          <w:szCs w:val="28"/>
        </w:rPr>
      </w:pPr>
    </w:p>
    <w:p w14:paraId="3DF78A79" w14:textId="77777777" w:rsidR="003D1D8A" w:rsidRDefault="004817C6">
      <w:pPr>
        <w:spacing w:line="276" w:lineRule="auto"/>
        <w:ind w:left="105" w:right="127"/>
        <w:rPr>
          <w:rFonts w:ascii="Arial" w:eastAsia="Arial" w:hAnsi="Arial" w:cs="Arial"/>
          <w:sz w:val="22"/>
          <w:szCs w:val="22"/>
        </w:rPr>
      </w:pPr>
      <w:r>
        <w:rPr>
          <w:rFonts w:ascii="Arial" w:eastAsia="Arial" w:hAnsi="Arial" w:cs="Arial"/>
          <w:sz w:val="22"/>
          <w:szCs w:val="22"/>
        </w:rPr>
        <w:t>GCC’s vision is “to make gospel-centered, radical followers of Jesus Christ in our church, in our local communities and around the world, restoring biblical communities of disciples.” We do this by “making gospel-centered disciples in the new 10-40 window – that is, between the approximate ages 10 and 40. We want to awaken younger generations of Christians and</w:t>
      </w:r>
    </w:p>
    <w:p w14:paraId="5C881507" w14:textId="77777777" w:rsidR="003D1D8A" w:rsidRDefault="004817C6">
      <w:pPr>
        <w:spacing w:line="240" w:lineRule="exact"/>
        <w:ind w:left="105"/>
        <w:rPr>
          <w:rFonts w:ascii="Arial" w:eastAsia="Arial" w:hAnsi="Arial" w:cs="Arial"/>
          <w:sz w:val="22"/>
          <w:szCs w:val="22"/>
        </w:rPr>
      </w:pPr>
      <w:r>
        <w:rPr>
          <w:rFonts w:ascii="Arial" w:eastAsia="Arial" w:hAnsi="Arial" w:cs="Arial"/>
          <w:sz w:val="22"/>
          <w:szCs w:val="22"/>
        </w:rPr>
        <w:t>nurture them through their adulthood. By focusing on key stages of life, we hope to accomplish</w:t>
      </w:r>
    </w:p>
    <w:p w14:paraId="6B9B9BE9" w14:textId="77777777" w:rsidR="003D1D8A" w:rsidRDefault="004817C6">
      <w:pPr>
        <w:spacing w:before="40" w:line="273" w:lineRule="auto"/>
        <w:ind w:left="105" w:right="260"/>
        <w:rPr>
          <w:rFonts w:ascii="Arial" w:eastAsia="Arial" w:hAnsi="Arial" w:cs="Arial"/>
          <w:sz w:val="22"/>
          <w:szCs w:val="22"/>
        </w:rPr>
      </w:pPr>
      <w:r>
        <w:rPr>
          <w:rFonts w:ascii="Arial" w:eastAsia="Arial" w:hAnsi="Arial" w:cs="Arial"/>
          <w:sz w:val="22"/>
          <w:szCs w:val="22"/>
        </w:rPr>
        <w:t xml:space="preserve">vertical as well as horizontal (global) missions, passing our faith on to younger generations.” You can find more information about our church vision and core values at </w:t>
      </w:r>
      <w:hyperlink r:id="rId5">
        <w:r>
          <w:rPr>
            <w:rFonts w:ascii="Arial" w:eastAsia="Arial" w:hAnsi="Arial" w:cs="Arial"/>
            <w:color w:val="0463C1"/>
            <w:sz w:val="22"/>
            <w:szCs w:val="22"/>
            <w:u w:val="single" w:color="0463C1"/>
          </w:rPr>
          <w:t>www.gccnj.org</w:t>
        </w:r>
      </w:hyperlink>
      <w:r>
        <w:rPr>
          <w:rFonts w:ascii="Arial" w:eastAsia="Arial" w:hAnsi="Arial" w:cs="Arial"/>
          <w:color w:val="000000"/>
          <w:sz w:val="22"/>
          <w:szCs w:val="22"/>
        </w:rPr>
        <w:t>. You</w:t>
      </w:r>
    </w:p>
    <w:p w14:paraId="4BB928D6" w14:textId="77777777" w:rsidR="003D1D8A" w:rsidRDefault="004817C6">
      <w:pPr>
        <w:spacing w:before="6" w:line="240" w:lineRule="exact"/>
        <w:ind w:left="105"/>
        <w:rPr>
          <w:rFonts w:ascii="Arial" w:eastAsia="Arial" w:hAnsi="Arial" w:cs="Arial"/>
          <w:sz w:val="22"/>
          <w:szCs w:val="22"/>
        </w:rPr>
      </w:pPr>
      <w:r>
        <w:rPr>
          <w:rFonts w:ascii="Arial" w:eastAsia="Arial" w:hAnsi="Arial" w:cs="Arial"/>
          <w:position w:val="-1"/>
          <w:sz w:val="22"/>
          <w:szCs w:val="22"/>
        </w:rPr>
        <w:t xml:space="preserve">can also find more about our denomination, Christian Reformed Church at </w:t>
      </w:r>
      <w:hyperlink r:id="rId6">
        <w:r>
          <w:rPr>
            <w:rFonts w:ascii="Arial" w:eastAsia="Arial" w:hAnsi="Arial" w:cs="Arial"/>
            <w:color w:val="0463C1"/>
            <w:position w:val="-1"/>
            <w:sz w:val="22"/>
            <w:szCs w:val="22"/>
            <w:u w:val="single" w:color="0463C1"/>
          </w:rPr>
          <w:t>www.crcna.org</w:t>
        </w:r>
      </w:hyperlink>
      <w:r>
        <w:rPr>
          <w:rFonts w:ascii="Arial" w:eastAsia="Arial" w:hAnsi="Arial" w:cs="Arial"/>
          <w:color w:val="000000"/>
          <w:position w:val="-1"/>
          <w:sz w:val="22"/>
          <w:szCs w:val="22"/>
        </w:rPr>
        <w:t>.</w:t>
      </w:r>
    </w:p>
    <w:p w14:paraId="196088DD" w14:textId="77777777" w:rsidR="003D1D8A" w:rsidRDefault="003D1D8A">
      <w:pPr>
        <w:spacing w:line="300" w:lineRule="exact"/>
        <w:rPr>
          <w:sz w:val="30"/>
          <w:szCs w:val="30"/>
        </w:rPr>
      </w:pPr>
    </w:p>
    <w:p w14:paraId="276F4813" w14:textId="39F0C7EE" w:rsidR="003D1D8A" w:rsidRDefault="004817C6">
      <w:pPr>
        <w:spacing w:before="32" w:line="276" w:lineRule="auto"/>
        <w:ind w:left="105" w:right="174"/>
        <w:rPr>
          <w:rFonts w:ascii="Arial" w:eastAsia="Arial" w:hAnsi="Arial" w:cs="Arial"/>
          <w:sz w:val="22"/>
          <w:szCs w:val="22"/>
        </w:rPr>
      </w:pPr>
      <w:r>
        <w:rPr>
          <w:rFonts w:ascii="Arial" w:eastAsia="Arial" w:hAnsi="Arial" w:cs="Arial"/>
          <w:sz w:val="22"/>
          <w:szCs w:val="22"/>
        </w:rPr>
        <w:t xml:space="preserve">GCC is looking for an Associate Pastor that will serve as the </w:t>
      </w:r>
      <w:r w:rsidR="00564E6E">
        <w:rPr>
          <w:rFonts w:ascii="Arial" w:eastAsia="Arial" w:hAnsi="Arial" w:cs="Arial"/>
          <w:b/>
          <w:sz w:val="22"/>
          <w:szCs w:val="22"/>
        </w:rPr>
        <w:t>Korean Ministry</w:t>
      </w:r>
      <w:r>
        <w:rPr>
          <w:rFonts w:ascii="Arial" w:eastAsia="Arial" w:hAnsi="Arial" w:cs="Arial"/>
          <w:b/>
          <w:sz w:val="22"/>
          <w:szCs w:val="22"/>
        </w:rPr>
        <w:t xml:space="preserve"> </w:t>
      </w:r>
      <w:r w:rsidR="00564E6E">
        <w:rPr>
          <w:rFonts w:ascii="Arial" w:eastAsia="Arial" w:hAnsi="Arial" w:cs="Arial"/>
          <w:b/>
          <w:sz w:val="22"/>
          <w:szCs w:val="22"/>
        </w:rPr>
        <w:t>Singles</w:t>
      </w:r>
      <w:r>
        <w:rPr>
          <w:rFonts w:ascii="Arial" w:eastAsia="Arial" w:hAnsi="Arial" w:cs="Arial"/>
          <w:b/>
          <w:sz w:val="22"/>
          <w:szCs w:val="22"/>
        </w:rPr>
        <w:t xml:space="preserve"> Pastor</w:t>
      </w:r>
      <w:r>
        <w:rPr>
          <w:rFonts w:ascii="Arial" w:eastAsia="Arial" w:hAnsi="Arial" w:cs="Arial"/>
          <w:sz w:val="22"/>
          <w:szCs w:val="22"/>
        </w:rPr>
        <w:t xml:space="preserve">. The </w:t>
      </w:r>
      <w:r w:rsidR="00564E6E">
        <w:rPr>
          <w:rFonts w:ascii="Arial" w:eastAsia="Arial" w:hAnsi="Arial" w:cs="Arial"/>
          <w:sz w:val="22"/>
          <w:szCs w:val="22"/>
        </w:rPr>
        <w:t>KM Singles</w:t>
      </w:r>
      <w:r>
        <w:rPr>
          <w:rFonts w:ascii="Arial" w:eastAsia="Arial" w:hAnsi="Arial" w:cs="Arial"/>
          <w:sz w:val="22"/>
          <w:szCs w:val="22"/>
        </w:rPr>
        <w:t xml:space="preserve"> Pastor will be part of the GCC pastoral team that will work together to ensure that the church is carrying out its’ vision with the specific core values that is essential to GCC.</w:t>
      </w:r>
    </w:p>
    <w:p w14:paraId="732CC6CF" w14:textId="77777777" w:rsidR="003D1D8A" w:rsidRDefault="003D1D8A">
      <w:pPr>
        <w:spacing w:before="11" w:line="280" w:lineRule="exact"/>
        <w:rPr>
          <w:sz w:val="28"/>
          <w:szCs w:val="28"/>
        </w:rPr>
      </w:pPr>
    </w:p>
    <w:p w14:paraId="17D3DF19" w14:textId="77777777" w:rsidR="003D1D8A" w:rsidRPr="00A73157" w:rsidRDefault="004817C6" w:rsidP="00A73157">
      <w:pPr>
        <w:spacing w:line="240" w:lineRule="exact"/>
        <w:rPr>
          <w:rFonts w:ascii="Arial" w:eastAsia="Arial" w:hAnsi="Arial" w:cs="Arial"/>
          <w:b/>
          <w:bCs/>
          <w:sz w:val="22"/>
          <w:szCs w:val="22"/>
        </w:rPr>
      </w:pPr>
      <w:r w:rsidRPr="00A73157">
        <w:rPr>
          <w:rFonts w:ascii="Arial" w:eastAsia="Arial" w:hAnsi="Arial" w:cs="Arial"/>
          <w:b/>
          <w:bCs/>
          <w:position w:val="-1"/>
          <w:sz w:val="22"/>
          <w:szCs w:val="22"/>
          <w:u w:val="single" w:color="000000"/>
        </w:rPr>
        <w:t>General</w:t>
      </w:r>
      <w:r w:rsidRPr="00A73157">
        <w:rPr>
          <w:b/>
          <w:bCs/>
          <w:position w:val="-1"/>
          <w:sz w:val="22"/>
          <w:szCs w:val="22"/>
          <w:u w:val="single" w:color="000000"/>
        </w:rPr>
        <w:t xml:space="preserve"> </w:t>
      </w:r>
      <w:r w:rsidRPr="00A73157">
        <w:rPr>
          <w:rFonts w:ascii="Arial" w:eastAsia="Arial" w:hAnsi="Arial" w:cs="Arial"/>
          <w:b/>
          <w:bCs/>
          <w:position w:val="-1"/>
          <w:sz w:val="22"/>
          <w:szCs w:val="22"/>
          <w:u w:val="single" w:color="000000"/>
        </w:rPr>
        <w:t>Position</w:t>
      </w:r>
      <w:r w:rsidRPr="00A73157">
        <w:rPr>
          <w:b/>
          <w:bCs/>
          <w:position w:val="-1"/>
          <w:sz w:val="22"/>
          <w:szCs w:val="22"/>
          <w:u w:val="single" w:color="000000"/>
        </w:rPr>
        <w:t xml:space="preserve"> </w:t>
      </w:r>
      <w:r w:rsidRPr="00A73157">
        <w:rPr>
          <w:rFonts w:ascii="Arial" w:eastAsia="Arial" w:hAnsi="Arial" w:cs="Arial"/>
          <w:b/>
          <w:bCs/>
          <w:position w:val="-1"/>
          <w:sz w:val="22"/>
          <w:szCs w:val="22"/>
          <w:u w:val="single" w:color="000000"/>
        </w:rPr>
        <w:t>Description</w:t>
      </w:r>
    </w:p>
    <w:p w14:paraId="36228B23" w14:textId="77777777" w:rsidR="003D1D8A" w:rsidRDefault="003D1D8A">
      <w:pPr>
        <w:spacing w:line="100" w:lineRule="exact"/>
        <w:rPr>
          <w:sz w:val="10"/>
          <w:szCs w:val="10"/>
        </w:rPr>
      </w:pPr>
    </w:p>
    <w:p w14:paraId="66409B60" w14:textId="77777777" w:rsidR="003D1D8A" w:rsidRDefault="003D1D8A">
      <w:pPr>
        <w:spacing w:line="200" w:lineRule="exact"/>
      </w:pPr>
    </w:p>
    <w:p w14:paraId="57958DA9" w14:textId="717C0BB6" w:rsidR="003D1D8A" w:rsidRDefault="004817C6">
      <w:pPr>
        <w:spacing w:before="32" w:line="277" w:lineRule="auto"/>
        <w:ind w:left="825" w:right="140" w:hanging="360"/>
        <w:rPr>
          <w:rFonts w:ascii="Arial" w:eastAsia="Arial" w:hAnsi="Arial" w:cs="Arial"/>
          <w:sz w:val="22"/>
          <w:szCs w:val="22"/>
        </w:rPr>
      </w:pPr>
      <w:r>
        <w:rPr>
          <w:rFonts w:ascii="Arial" w:eastAsia="Arial" w:hAnsi="Arial" w:cs="Arial"/>
          <w:sz w:val="22"/>
          <w:szCs w:val="22"/>
        </w:rPr>
        <w:t xml:space="preserve">1.   The </w:t>
      </w:r>
      <w:r w:rsidR="00564E6E">
        <w:rPr>
          <w:rFonts w:ascii="Arial" w:eastAsia="Arial" w:hAnsi="Arial" w:cs="Arial"/>
          <w:sz w:val="22"/>
          <w:szCs w:val="22"/>
        </w:rPr>
        <w:t>KM</w:t>
      </w:r>
      <w:r>
        <w:rPr>
          <w:rFonts w:ascii="Arial" w:eastAsia="Arial" w:hAnsi="Arial" w:cs="Arial"/>
          <w:sz w:val="22"/>
          <w:szCs w:val="22"/>
        </w:rPr>
        <w:t xml:space="preserve"> </w:t>
      </w:r>
      <w:r w:rsidR="00564E6E">
        <w:rPr>
          <w:rFonts w:ascii="Arial" w:eastAsia="Arial" w:hAnsi="Arial" w:cs="Arial"/>
          <w:sz w:val="22"/>
          <w:szCs w:val="22"/>
        </w:rPr>
        <w:t>Singles</w:t>
      </w:r>
      <w:r>
        <w:rPr>
          <w:rFonts w:ascii="Arial" w:eastAsia="Arial" w:hAnsi="Arial" w:cs="Arial"/>
          <w:sz w:val="22"/>
          <w:szCs w:val="22"/>
        </w:rPr>
        <w:t xml:space="preserve"> Pastor will lead and oversee the overall health of </w:t>
      </w:r>
      <w:r w:rsidR="00564E6E">
        <w:rPr>
          <w:rFonts w:ascii="Arial" w:eastAsia="Arial" w:hAnsi="Arial" w:cs="Arial"/>
          <w:sz w:val="22"/>
          <w:szCs w:val="22"/>
        </w:rPr>
        <w:t>the KM Singles Ministry</w:t>
      </w:r>
      <w:r>
        <w:rPr>
          <w:rFonts w:ascii="Arial" w:eastAsia="Arial" w:hAnsi="Arial" w:cs="Arial"/>
          <w:sz w:val="22"/>
          <w:szCs w:val="22"/>
        </w:rPr>
        <w:t>.</w:t>
      </w:r>
    </w:p>
    <w:p w14:paraId="1F6879CB" w14:textId="77777777" w:rsidR="003D1D8A" w:rsidRDefault="003D1D8A">
      <w:pPr>
        <w:spacing w:before="9" w:line="280" w:lineRule="exact"/>
        <w:rPr>
          <w:sz w:val="28"/>
          <w:szCs w:val="28"/>
        </w:rPr>
      </w:pPr>
    </w:p>
    <w:p w14:paraId="06151BB8" w14:textId="31EB8AC8" w:rsidR="003D1D8A" w:rsidRDefault="004817C6">
      <w:pPr>
        <w:spacing w:line="277" w:lineRule="auto"/>
        <w:ind w:left="825" w:right="783" w:hanging="360"/>
        <w:rPr>
          <w:rFonts w:ascii="Arial" w:eastAsia="Arial" w:hAnsi="Arial" w:cs="Arial"/>
          <w:sz w:val="22"/>
          <w:szCs w:val="22"/>
        </w:rPr>
        <w:sectPr w:rsidR="003D1D8A">
          <w:pgSz w:w="12240" w:h="15840"/>
          <w:pgMar w:top="1380" w:right="1360" w:bottom="280" w:left="1340" w:header="720" w:footer="720" w:gutter="0"/>
          <w:cols w:space="720"/>
        </w:sectPr>
      </w:pPr>
      <w:r>
        <w:rPr>
          <w:rFonts w:ascii="Arial" w:eastAsia="Arial" w:hAnsi="Arial" w:cs="Arial"/>
          <w:sz w:val="22"/>
          <w:szCs w:val="22"/>
        </w:rPr>
        <w:t xml:space="preserve">2.   Oversee </w:t>
      </w:r>
      <w:r w:rsidR="00564E6E">
        <w:rPr>
          <w:rFonts w:ascii="Arial" w:eastAsia="Arial" w:hAnsi="Arial" w:cs="Arial"/>
          <w:sz w:val="22"/>
          <w:szCs w:val="22"/>
        </w:rPr>
        <w:t>the Singles Cell Group L</w:t>
      </w:r>
      <w:r>
        <w:rPr>
          <w:rFonts w:ascii="Arial" w:eastAsia="Arial" w:hAnsi="Arial" w:cs="Arial"/>
          <w:sz w:val="22"/>
          <w:szCs w:val="22"/>
        </w:rPr>
        <w:t>eaders</w:t>
      </w:r>
      <w:r w:rsidR="00564E6E">
        <w:rPr>
          <w:rFonts w:ascii="Arial" w:eastAsia="Arial" w:hAnsi="Arial" w:cs="Arial"/>
          <w:sz w:val="22"/>
          <w:szCs w:val="22"/>
        </w:rPr>
        <w:t xml:space="preserve"> (CGLs)</w:t>
      </w:r>
      <w:r>
        <w:rPr>
          <w:rFonts w:ascii="Arial" w:eastAsia="Arial" w:hAnsi="Arial" w:cs="Arial"/>
          <w:sz w:val="22"/>
          <w:szCs w:val="22"/>
        </w:rPr>
        <w:t>. Communicating needs and overseeing personnel.</w:t>
      </w:r>
      <w:r w:rsidR="00564E6E">
        <w:rPr>
          <w:rFonts w:ascii="Arial" w:eastAsia="Arial" w:hAnsi="Arial" w:cs="Arial"/>
          <w:sz w:val="22"/>
          <w:szCs w:val="22"/>
        </w:rPr>
        <w:t xml:space="preserve">  </w:t>
      </w:r>
      <w:r>
        <w:rPr>
          <w:rFonts w:ascii="Arial" w:eastAsia="Arial" w:hAnsi="Arial" w:cs="Arial"/>
          <w:sz w:val="22"/>
          <w:szCs w:val="22"/>
        </w:rPr>
        <w:t>Lead monthly meetings with</w:t>
      </w:r>
      <w:r w:rsidR="00564E6E">
        <w:rPr>
          <w:rFonts w:ascii="Arial" w:eastAsia="Arial" w:hAnsi="Arial" w:cs="Arial"/>
          <w:sz w:val="22"/>
          <w:szCs w:val="22"/>
        </w:rPr>
        <w:t xml:space="preserve"> Singles</w:t>
      </w:r>
      <w:r>
        <w:rPr>
          <w:rFonts w:ascii="Arial" w:eastAsia="Arial" w:hAnsi="Arial" w:cs="Arial"/>
          <w:sz w:val="22"/>
          <w:szCs w:val="22"/>
        </w:rPr>
        <w:t xml:space="preserve"> </w:t>
      </w:r>
      <w:r w:rsidR="00564E6E">
        <w:rPr>
          <w:rFonts w:ascii="Arial" w:eastAsia="Arial" w:hAnsi="Arial" w:cs="Arial"/>
          <w:sz w:val="22"/>
          <w:szCs w:val="22"/>
        </w:rPr>
        <w:t>CGLs</w:t>
      </w:r>
      <w:r>
        <w:rPr>
          <w:rFonts w:ascii="Arial" w:eastAsia="Arial" w:hAnsi="Arial" w:cs="Arial"/>
          <w:sz w:val="22"/>
          <w:szCs w:val="22"/>
        </w:rPr>
        <w:t>.</w:t>
      </w:r>
    </w:p>
    <w:p w14:paraId="0D2D7D12" w14:textId="0D229C06" w:rsidR="003D1D8A" w:rsidRDefault="00564E6E">
      <w:pPr>
        <w:ind w:left="465"/>
        <w:rPr>
          <w:rFonts w:ascii="Arial" w:eastAsia="Arial" w:hAnsi="Arial" w:cs="Arial"/>
          <w:sz w:val="22"/>
          <w:szCs w:val="22"/>
        </w:rPr>
      </w:pPr>
      <w:r>
        <w:rPr>
          <w:rFonts w:ascii="Arial" w:eastAsia="Arial" w:hAnsi="Arial" w:cs="Arial"/>
          <w:sz w:val="22"/>
          <w:szCs w:val="22"/>
        </w:rPr>
        <w:lastRenderedPageBreak/>
        <w:t>3</w:t>
      </w:r>
      <w:r w:rsidR="004817C6">
        <w:rPr>
          <w:rFonts w:ascii="Arial" w:eastAsia="Arial" w:hAnsi="Arial" w:cs="Arial"/>
          <w:sz w:val="22"/>
          <w:szCs w:val="22"/>
        </w:rPr>
        <w:t>.   On top of specific assignments, carry out additional responsibilities such as:</w:t>
      </w:r>
    </w:p>
    <w:p w14:paraId="2523C115" w14:textId="77777777" w:rsidR="003D1D8A" w:rsidRDefault="004817C6">
      <w:pPr>
        <w:tabs>
          <w:tab w:val="left" w:pos="1540"/>
        </w:tabs>
        <w:spacing w:before="40" w:line="258" w:lineRule="auto"/>
        <w:ind w:left="1545" w:right="250" w:hanging="360"/>
        <w:rPr>
          <w:rFonts w:ascii="Arial" w:eastAsia="Arial" w:hAnsi="Arial" w:cs="Arial"/>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Arial" w:eastAsia="Arial" w:hAnsi="Arial" w:cs="Arial"/>
          <w:sz w:val="22"/>
          <w:szCs w:val="22"/>
        </w:rPr>
        <w:t>Providing leadership and availability with church-wide ministry efforts such as missions trips, service planning, etc.</w:t>
      </w:r>
    </w:p>
    <w:p w14:paraId="67B2F62D" w14:textId="77777777" w:rsidR="003D1D8A" w:rsidRDefault="004817C6">
      <w:pPr>
        <w:tabs>
          <w:tab w:val="left" w:pos="1540"/>
        </w:tabs>
        <w:spacing w:before="16" w:line="258" w:lineRule="auto"/>
        <w:ind w:left="1545" w:right="64" w:hanging="360"/>
        <w:rPr>
          <w:rFonts w:ascii="Arial" w:eastAsia="Arial" w:hAnsi="Arial" w:cs="Arial"/>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Arial" w:eastAsia="Arial" w:hAnsi="Arial" w:cs="Arial"/>
          <w:sz w:val="22"/>
          <w:szCs w:val="22"/>
        </w:rPr>
        <w:t>Participating in weekly staff meetings, various ministry team meetings, retreats, etc.</w:t>
      </w:r>
    </w:p>
    <w:p w14:paraId="579B1B5A" w14:textId="77777777" w:rsidR="003D1D8A" w:rsidRDefault="004817C6">
      <w:pPr>
        <w:tabs>
          <w:tab w:val="left" w:pos="1540"/>
        </w:tabs>
        <w:spacing w:before="16" w:line="258" w:lineRule="auto"/>
        <w:ind w:left="1545" w:right="405" w:hanging="360"/>
        <w:rPr>
          <w:rFonts w:ascii="Arial" w:eastAsia="Arial" w:hAnsi="Arial" w:cs="Arial"/>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Arial" w:eastAsia="Arial" w:hAnsi="Arial" w:cs="Arial"/>
          <w:sz w:val="22"/>
          <w:szCs w:val="22"/>
        </w:rPr>
        <w:t>Assisting in developing and teaching various classes such as Bible Studies, Membership classes, Discipleship classes, and other various trainings.</w:t>
      </w:r>
    </w:p>
    <w:p w14:paraId="747520F6" w14:textId="77777777" w:rsidR="003D1D8A" w:rsidRDefault="004817C6">
      <w:pPr>
        <w:spacing w:before="21"/>
        <w:ind w:left="1185"/>
        <w:rPr>
          <w:rFonts w:ascii="Arial" w:eastAsia="Arial" w:hAnsi="Arial" w:cs="Arial"/>
          <w:sz w:val="22"/>
          <w:szCs w:val="22"/>
        </w:rPr>
      </w:pPr>
      <w:proofErr w:type="gramStart"/>
      <w:r>
        <w:rPr>
          <w:rFonts w:ascii="Courier New" w:eastAsia="Courier New" w:hAnsi="Courier New" w:cs="Courier New"/>
          <w:sz w:val="22"/>
          <w:szCs w:val="22"/>
        </w:rPr>
        <w:t xml:space="preserve">o  </w:t>
      </w:r>
      <w:r>
        <w:rPr>
          <w:rFonts w:ascii="Arial" w:eastAsia="Arial" w:hAnsi="Arial" w:cs="Arial"/>
          <w:sz w:val="22"/>
          <w:szCs w:val="22"/>
        </w:rPr>
        <w:t>Leading</w:t>
      </w:r>
      <w:proofErr w:type="gramEnd"/>
      <w:r>
        <w:rPr>
          <w:rFonts w:ascii="Arial" w:eastAsia="Arial" w:hAnsi="Arial" w:cs="Arial"/>
          <w:sz w:val="22"/>
          <w:szCs w:val="22"/>
        </w:rPr>
        <w:t xml:space="preserve"> weekly prayer meetings.</w:t>
      </w:r>
    </w:p>
    <w:p w14:paraId="4C7E7254" w14:textId="77777777" w:rsidR="003D1D8A" w:rsidRDefault="004817C6">
      <w:pPr>
        <w:spacing w:before="15"/>
        <w:ind w:left="1185"/>
        <w:rPr>
          <w:rFonts w:ascii="Arial" w:eastAsia="Arial" w:hAnsi="Arial" w:cs="Arial"/>
          <w:sz w:val="22"/>
          <w:szCs w:val="22"/>
        </w:rPr>
      </w:pPr>
      <w:proofErr w:type="gramStart"/>
      <w:r>
        <w:rPr>
          <w:rFonts w:ascii="Courier New" w:eastAsia="Courier New" w:hAnsi="Courier New" w:cs="Courier New"/>
          <w:sz w:val="22"/>
          <w:szCs w:val="22"/>
        </w:rPr>
        <w:t xml:space="preserve">o  </w:t>
      </w:r>
      <w:r>
        <w:rPr>
          <w:rFonts w:ascii="Arial" w:eastAsia="Arial" w:hAnsi="Arial" w:cs="Arial"/>
          <w:sz w:val="22"/>
          <w:szCs w:val="22"/>
        </w:rPr>
        <w:t>Preaching</w:t>
      </w:r>
      <w:proofErr w:type="gramEnd"/>
      <w:r>
        <w:rPr>
          <w:rFonts w:ascii="Arial" w:eastAsia="Arial" w:hAnsi="Arial" w:cs="Arial"/>
          <w:sz w:val="22"/>
          <w:szCs w:val="22"/>
        </w:rPr>
        <w:t xml:space="preserve"> as needed.</w:t>
      </w:r>
    </w:p>
    <w:p w14:paraId="29F4EF30" w14:textId="77777777" w:rsidR="003D1D8A" w:rsidRDefault="004817C6">
      <w:pPr>
        <w:spacing w:before="20"/>
        <w:ind w:left="1185"/>
        <w:rPr>
          <w:rFonts w:ascii="Arial" w:eastAsia="Arial" w:hAnsi="Arial" w:cs="Arial"/>
          <w:sz w:val="22"/>
          <w:szCs w:val="22"/>
        </w:rPr>
      </w:pPr>
      <w:proofErr w:type="gramStart"/>
      <w:r>
        <w:rPr>
          <w:rFonts w:ascii="Courier New" w:eastAsia="Courier New" w:hAnsi="Courier New" w:cs="Courier New"/>
          <w:sz w:val="22"/>
          <w:szCs w:val="22"/>
        </w:rPr>
        <w:t xml:space="preserve">o  </w:t>
      </w:r>
      <w:r>
        <w:rPr>
          <w:rFonts w:ascii="Arial" w:eastAsia="Arial" w:hAnsi="Arial" w:cs="Arial"/>
          <w:sz w:val="22"/>
          <w:szCs w:val="22"/>
        </w:rPr>
        <w:t>Performing</w:t>
      </w:r>
      <w:proofErr w:type="gramEnd"/>
      <w:r>
        <w:rPr>
          <w:rFonts w:ascii="Arial" w:eastAsia="Arial" w:hAnsi="Arial" w:cs="Arial"/>
          <w:sz w:val="22"/>
          <w:szCs w:val="22"/>
        </w:rPr>
        <w:t xml:space="preserve"> duties as assigned.</w:t>
      </w:r>
    </w:p>
    <w:p w14:paraId="3488C2C7" w14:textId="77777777" w:rsidR="003D1D8A" w:rsidRDefault="003D1D8A">
      <w:pPr>
        <w:spacing w:before="8" w:line="100" w:lineRule="exact"/>
        <w:rPr>
          <w:sz w:val="10"/>
          <w:szCs w:val="10"/>
        </w:rPr>
      </w:pPr>
    </w:p>
    <w:p w14:paraId="7DA52AED" w14:textId="77777777" w:rsidR="003D1D8A" w:rsidRDefault="003D1D8A">
      <w:pPr>
        <w:spacing w:line="200" w:lineRule="exact"/>
      </w:pPr>
    </w:p>
    <w:p w14:paraId="446CAFBF" w14:textId="77777777" w:rsidR="003D1D8A" w:rsidRPr="00A73157" w:rsidRDefault="004817C6" w:rsidP="00A73157">
      <w:pPr>
        <w:spacing w:line="240" w:lineRule="exact"/>
        <w:rPr>
          <w:rFonts w:ascii="Arial" w:eastAsia="Arial" w:hAnsi="Arial" w:cs="Arial"/>
          <w:b/>
          <w:bCs/>
          <w:sz w:val="22"/>
          <w:szCs w:val="22"/>
        </w:rPr>
      </w:pPr>
      <w:r w:rsidRPr="00A73157">
        <w:rPr>
          <w:rFonts w:ascii="Arial" w:eastAsia="Arial" w:hAnsi="Arial" w:cs="Arial"/>
          <w:b/>
          <w:bCs/>
          <w:position w:val="-1"/>
          <w:sz w:val="22"/>
          <w:szCs w:val="22"/>
          <w:u w:val="single" w:color="000000"/>
        </w:rPr>
        <w:t>Qualifications</w:t>
      </w:r>
    </w:p>
    <w:p w14:paraId="189F10B9" w14:textId="77777777" w:rsidR="003D1D8A" w:rsidRDefault="003D1D8A">
      <w:pPr>
        <w:spacing w:before="20" w:line="280" w:lineRule="exact"/>
        <w:rPr>
          <w:sz w:val="28"/>
          <w:szCs w:val="28"/>
        </w:rPr>
      </w:pPr>
    </w:p>
    <w:p w14:paraId="295156FC" w14:textId="18D35AA1" w:rsidR="003D1D8A" w:rsidRPr="00564E6E" w:rsidRDefault="004817C6" w:rsidP="00564E6E">
      <w:pPr>
        <w:pStyle w:val="ListParagraph"/>
        <w:numPr>
          <w:ilvl w:val="0"/>
          <w:numId w:val="2"/>
        </w:numPr>
        <w:spacing w:before="32"/>
        <w:rPr>
          <w:rFonts w:ascii="Arial" w:eastAsia="Arial" w:hAnsi="Arial" w:cs="Arial"/>
          <w:sz w:val="22"/>
          <w:szCs w:val="22"/>
        </w:rPr>
      </w:pPr>
      <w:r w:rsidRPr="00564E6E">
        <w:rPr>
          <w:rFonts w:ascii="Arial" w:eastAsia="Arial" w:hAnsi="Arial" w:cs="Arial"/>
          <w:sz w:val="22"/>
          <w:szCs w:val="22"/>
        </w:rPr>
        <w:t>A profession of faith in Jesus Christ.</w:t>
      </w:r>
    </w:p>
    <w:p w14:paraId="45D1B32B" w14:textId="3447226A" w:rsidR="00564E6E" w:rsidRPr="00564E6E" w:rsidRDefault="00564E6E" w:rsidP="00564E6E">
      <w:pPr>
        <w:pStyle w:val="ListParagraph"/>
        <w:numPr>
          <w:ilvl w:val="0"/>
          <w:numId w:val="2"/>
        </w:numPr>
        <w:spacing w:before="32"/>
        <w:rPr>
          <w:rFonts w:ascii="Arial" w:eastAsia="Arial" w:hAnsi="Arial" w:cs="Arial"/>
          <w:sz w:val="22"/>
          <w:szCs w:val="22"/>
        </w:rPr>
      </w:pPr>
      <w:r>
        <w:rPr>
          <w:rFonts w:ascii="Arial" w:eastAsia="Arial" w:hAnsi="Arial" w:cs="Arial"/>
          <w:sz w:val="22"/>
          <w:szCs w:val="22"/>
        </w:rPr>
        <w:t>Fluent in Korean</w:t>
      </w:r>
    </w:p>
    <w:p w14:paraId="3082C9DB" w14:textId="77777777" w:rsidR="003D1D8A" w:rsidRDefault="004817C6">
      <w:pPr>
        <w:spacing w:before="40"/>
        <w:ind w:left="465"/>
        <w:rPr>
          <w:rFonts w:ascii="Arial" w:eastAsia="Arial" w:hAnsi="Arial" w:cs="Arial"/>
          <w:sz w:val="22"/>
          <w:szCs w:val="22"/>
        </w:rPr>
      </w:pPr>
      <w:r>
        <w:rPr>
          <w:rFonts w:ascii="Arial" w:eastAsia="Arial" w:hAnsi="Arial" w:cs="Arial"/>
          <w:sz w:val="22"/>
          <w:szCs w:val="22"/>
        </w:rPr>
        <w:t>2.   Desire to grow deeper in personal love-relationship with Jesus Christ.</w:t>
      </w:r>
    </w:p>
    <w:p w14:paraId="248694E7" w14:textId="77777777" w:rsidR="003D1D8A" w:rsidRDefault="004817C6">
      <w:pPr>
        <w:spacing w:before="40" w:line="273" w:lineRule="auto"/>
        <w:ind w:left="825" w:right="663" w:hanging="360"/>
        <w:rPr>
          <w:rFonts w:ascii="Arial" w:eastAsia="Arial" w:hAnsi="Arial" w:cs="Arial"/>
          <w:sz w:val="22"/>
          <w:szCs w:val="22"/>
        </w:rPr>
      </w:pPr>
      <w:r>
        <w:rPr>
          <w:rFonts w:ascii="Arial" w:eastAsia="Arial" w:hAnsi="Arial" w:cs="Arial"/>
          <w:sz w:val="22"/>
          <w:szCs w:val="22"/>
        </w:rPr>
        <w:t xml:space="preserve">3.   3-5+ years of pastoral or ministerial experience strongly preferred. Adult ministry </w:t>
      </w:r>
      <w:proofErr w:type="gramStart"/>
      <w:r>
        <w:rPr>
          <w:rFonts w:ascii="Arial" w:eastAsia="Arial" w:hAnsi="Arial" w:cs="Arial"/>
          <w:sz w:val="22"/>
          <w:szCs w:val="22"/>
        </w:rPr>
        <w:t>experience</w:t>
      </w:r>
      <w:proofErr w:type="gramEnd"/>
      <w:r>
        <w:rPr>
          <w:rFonts w:ascii="Arial" w:eastAsia="Arial" w:hAnsi="Arial" w:cs="Arial"/>
          <w:sz w:val="22"/>
          <w:szCs w:val="22"/>
        </w:rPr>
        <w:t xml:space="preserve"> preferred.</w:t>
      </w:r>
    </w:p>
    <w:p w14:paraId="5A0B1A30" w14:textId="253C1F62" w:rsidR="003D1D8A" w:rsidRDefault="004817C6">
      <w:pPr>
        <w:spacing w:before="6" w:line="273" w:lineRule="auto"/>
        <w:ind w:left="825" w:right="883" w:hanging="360"/>
        <w:rPr>
          <w:rFonts w:ascii="Arial" w:eastAsia="Arial" w:hAnsi="Arial" w:cs="Arial"/>
          <w:sz w:val="22"/>
          <w:szCs w:val="22"/>
        </w:rPr>
      </w:pPr>
      <w:r>
        <w:rPr>
          <w:rFonts w:ascii="Arial" w:eastAsia="Arial" w:hAnsi="Arial" w:cs="Arial"/>
          <w:sz w:val="22"/>
          <w:szCs w:val="22"/>
        </w:rPr>
        <w:t xml:space="preserve">4.   Education: </w:t>
      </w:r>
      <w:r w:rsidR="00564E6E">
        <w:rPr>
          <w:rFonts w:ascii="Arial" w:eastAsia="Arial" w:hAnsi="Arial" w:cs="Arial"/>
          <w:sz w:val="22"/>
          <w:szCs w:val="22"/>
        </w:rPr>
        <w:t>Pursuing a</w:t>
      </w:r>
      <w:r>
        <w:rPr>
          <w:rFonts w:ascii="Arial" w:eastAsia="Arial" w:hAnsi="Arial" w:cs="Arial"/>
          <w:sz w:val="22"/>
          <w:szCs w:val="22"/>
        </w:rPr>
        <w:t xml:space="preserve"> Master’s degree (preferably </w:t>
      </w:r>
      <w:proofErr w:type="spellStart"/>
      <w:r>
        <w:rPr>
          <w:rFonts w:ascii="Arial" w:eastAsia="Arial" w:hAnsi="Arial" w:cs="Arial"/>
          <w:sz w:val="22"/>
          <w:szCs w:val="22"/>
        </w:rPr>
        <w:t>M.Div</w:t>
      </w:r>
      <w:proofErr w:type="spellEnd"/>
      <w:r>
        <w:rPr>
          <w:rFonts w:ascii="Arial" w:eastAsia="Arial" w:hAnsi="Arial" w:cs="Arial"/>
          <w:sz w:val="22"/>
          <w:szCs w:val="22"/>
        </w:rPr>
        <w:t xml:space="preserve"> or higher) from an evangelical accredited seminary.</w:t>
      </w:r>
    </w:p>
    <w:p w14:paraId="76F88D15" w14:textId="2657C48B" w:rsidR="003D1D8A" w:rsidRDefault="004817C6">
      <w:pPr>
        <w:spacing w:before="6"/>
        <w:ind w:left="465"/>
        <w:rPr>
          <w:rFonts w:ascii="Arial" w:eastAsia="Arial" w:hAnsi="Arial" w:cs="Arial"/>
          <w:sz w:val="22"/>
          <w:szCs w:val="22"/>
        </w:rPr>
      </w:pPr>
      <w:r>
        <w:rPr>
          <w:rFonts w:ascii="Arial" w:eastAsia="Arial" w:hAnsi="Arial" w:cs="Arial"/>
          <w:sz w:val="22"/>
          <w:szCs w:val="22"/>
        </w:rPr>
        <w:t>5.   Experience working in a</w:t>
      </w:r>
      <w:r w:rsidR="00564E6E">
        <w:rPr>
          <w:rFonts w:ascii="Arial" w:eastAsia="Arial" w:hAnsi="Arial" w:cs="Arial"/>
          <w:sz w:val="22"/>
          <w:szCs w:val="22"/>
        </w:rPr>
        <w:t xml:space="preserve"> Korean</w:t>
      </w:r>
      <w:r>
        <w:rPr>
          <w:rFonts w:ascii="Arial" w:eastAsia="Arial" w:hAnsi="Arial" w:cs="Arial"/>
          <w:sz w:val="22"/>
          <w:szCs w:val="22"/>
        </w:rPr>
        <w:t>-American setting preferred.</w:t>
      </w:r>
    </w:p>
    <w:p w14:paraId="3849632E" w14:textId="77777777" w:rsidR="003D1D8A" w:rsidRDefault="004817C6">
      <w:pPr>
        <w:spacing w:before="40" w:line="273" w:lineRule="auto"/>
        <w:ind w:left="825" w:right="310" w:hanging="360"/>
        <w:rPr>
          <w:rFonts w:ascii="Arial" w:eastAsia="Arial" w:hAnsi="Arial" w:cs="Arial"/>
          <w:sz w:val="22"/>
          <w:szCs w:val="22"/>
        </w:rPr>
      </w:pPr>
      <w:r>
        <w:rPr>
          <w:rFonts w:ascii="Arial" w:eastAsia="Arial" w:hAnsi="Arial" w:cs="Arial"/>
          <w:sz w:val="22"/>
          <w:szCs w:val="22"/>
        </w:rPr>
        <w:t>6.   Commitment to fully learning, understanding, and advocating GCC’s vision and core</w:t>
      </w:r>
      <w:hyperlink r:id="rId7">
        <w:r>
          <w:rPr>
            <w:rFonts w:ascii="Arial" w:eastAsia="Arial" w:hAnsi="Arial" w:cs="Arial"/>
            <w:sz w:val="22"/>
            <w:szCs w:val="22"/>
          </w:rPr>
          <w:t xml:space="preserve"> values (</w:t>
        </w:r>
        <w:r>
          <w:rPr>
            <w:rFonts w:ascii="Arial" w:eastAsia="Arial" w:hAnsi="Arial" w:cs="Arial"/>
            <w:color w:val="0463C1"/>
            <w:sz w:val="22"/>
            <w:szCs w:val="22"/>
            <w:u w:val="single" w:color="0463C1"/>
          </w:rPr>
          <w:t>www.gccnj.org</w:t>
        </w:r>
      </w:hyperlink>
      <w:r>
        <w:rPr>
          <w:rFonts w:ascii="Arial" w:eastAsia="Arial" w:hAnsi="Arial" w:cs="Arial"/>
          <w:color w:val="000000"/>
          <w:sz w:val="22"/>
          <w:szCs w:val="22"/>
        </w:rPr>
        <w:t>).</w:t>
      </w:r>
    </w:p>
    <w:p w14:paraId="726E9B9F" w14:textId="77777777" w:rsidR="003D1D8A" w:rsidRDefault="004817C6">
      <w:pPr>
        <w:spacing w:before="6"/>
        <w:ind w:left="465"/>
        <w:rPr>
          <w:rFonts w:ascii="Arial" w:eastAsia="Arial" w:hAnsi="Arial" w:cs="Arial"/>
          <w:sz w:val="22"/>
          <w:szCs w:val="22"/>
        </w:rPr>
      </w:pPr>
      <w:r>
        <w:rPr>
          <w:rFonts w:ascii="Arial" w:eastAsia="Arial" w:hAnsi="Arial" w:cs="Arial"/>
          <w:sz w:val="22"/>
          <w:szCs w:val="22"/>
        </w:rPr>
        <w:t>7.   Commitment to team ministry.</w:t>
      </w:r>
    </w:p>
    <w:p w14:paraId="185520A5" w14:textId="77777777" w:rsidR="003D1D8A" w:rsidRDefault="004817C6">
      <w:pPr>
        <w:spacing w:before="35"/>
        <w:ind w:left="465"/>
        <w:rPr>
          <w:rFonts w:ascii="Arial" w:eastAsia="Arial" w:hAnsi="Arial" w:cs="Arial"/>
          <w:sz w:val="22"/>
          <w:szCs w:val="22"/>
        </w:rPr>
      </w:pPr>
      <w:r>
        <w:rPr>
          <w:rFonts w:ascii="Arial" w:eastAsia="Arial" w:hAnsi="Arial" w:cs="Arial"/>
          <w:sz w:val="22"/>
          <w:szCs w:val="22"/>
        </w:rPr>
        <w:t>8.   Strong work ethic with high integrity and teachable heart.</w:t>
      </w:r>
    </w:p>
    <w:p w14:paraId="2BE16966" w14:textId="54FFC45D" w:rsidR="003C23AE" w:rsidRDefault="004817C6" w:rsidP="003C23AE">
      <w:pPr>
        <w:spacing w:before="40"/>
        <w:ind w:left="465"/>
        <w:rPr>
          <w:rFonts w:ascii="Arial" w:eastAsia="Arial" w:hAnsi="Arial" w:cs="Arial"/>
          <w:sz w:val="22"/>
          <w:szCs w:val="22"/>
        </w:rPr>
      </w:pPr>
      <w:r>
        <w:rPr>
          <w:rFonts w:ascii="Arial" w:eastAsia="Arial" w:hAnsi="Arial" w:cs="Arial"/>
          <w:sz w:val="22"/>
          <w:szCs w:val="22"/>
        </w:rPr>
        <w:t>9.   Hold to Reformed theology.</w:t>
      </w:r>
    </w:p>
    <w:p w14:paraId="731D17B3" w14:textId="77777777" w:rsidR="003C23AE" w:rsidRDefault="003C23AE" w:rsidP="003C23AE">
      <w:pPr>
        <w:spacing w:before="40"/>
        <w:rPr>
          <w:rFonts w:ascii="Arial" w:eastAsia="Arial" w:hAnsi="Arial" w:cs="Arial"/>
          <w:sz w:val="22"/>
          <w:szCs w:val="22"/>
        </w:rPr>
      </w:pPr>
    </w:p>
    <w:p w14:paraId="527F2C23" w14:textId="77777777" w:rsidR="003D1D8A" w:rsidRDefault="003D1D8A">
      <w:pPr>
        <w:spacing w:before="19" w:line="280" w:lineRule="exact"/>
        <w:rPr>
          <w:sz w:val="28"/>
          <w:szCs w:val="28"/>
        </w:rPr>
      </w:pPr>
    </w:p>
    <w:p w14:paraId="73CD26E9" w14:textId="77777777" w:rsidR="003D1D8A" w:rsidRPr="00A73157" w:rsidRDefault="004817C6" w:rsidP="00A73157">
      <w:pPr>
        <w:spacing w:line="240" w:lineRule="exact"/>
        <w:rPr>
          <w:rFonts w:ascii="Arial" w:eastAsia="Arial" w:hAnsi="Arial" w:cs="Arial"/>
          <w:b/>
          <w:bCs/>
          <w:sz w:val="22"/>
          <w:szCs w:val="22"/>
        </w:rPr>
      </w:pPr>
      <w:r w:rsidRPr="00A73157">
        <w:rPr>
          <w:rFonts w:ascii="Arial" w:eastAsia="Arial" w:hAnsi="Arial" w:cs="Arial"/>
          <w:b/>
          <w:bCs/>
          <w:position w:val="-1"/>
          <w:sz w:val="22"/>
          <w:szCs w:val="22"/>
          <w:u w:val="single" w:color="000000"/>
        </w:rPr>
        <w:t>Application</w:t>
      </w:r>
      <w:r w:rsidRPr="00A73157">
        <w:rPr>
          <w:b/>
          <w:bCs/>
          <w:position w:val="-1"/>
          <w:sz w:val="22"/>
          <w:szCs w:val="22"/>
          <w:u w:val="single" w:color="000000"/>
        </w:rPr>
        <w:t xml:space="preserve"> </w:t>
      </w:r>
      <w:r w:rsidRPr="00A73157">
        <w:rPr>
          <w:rFonts w:ascii="Arial" w:eastAsia="Arial" w:hAnsi="Arial" w:cs="Arial"/>
          <w:b/>
          <w:bCs/>
          <w:position w:val="-1"/>
          <w:sz w:val="22"/>
          <w:szCs w:val="22"/>
          <w:u w:val="single" w:color="000000"/>
        </w:rPr>
        <w:t>Requirements</w:t>
      </w:r>
    </w:p>
    <w:p w14:paraId="205A9D93" w14:textId="77777777" w:rsidR="003D1D8A" w:rsidRDefault="003D1D8A">
      <w:pPr>
        <w:spacing w:line="100" w:lineRule="exact"/>
        <w:rPr>
          <w:sz w:val="10"/>
          <w:szCs w:val="10"/>
        </w:rPr>
      </w:pPr>
    </w:p>
    <w:p w14:paraId="4F5BDDA7" w14:textId="77777777" w:rsidR="003D1D8A" w:rsidRDefault="003D1D8A">
      <w:pPr>
        <w:spacing w:line="200" w:lineRule="exact"/>
      </w:pPr>
    </w:p>
    <w:p w14:paraId="125333ED" w14:textId="77777777" w:rsidR="003D1D8A" w:rsidRDefault="004817C6">
      <w:pPr>
        <w:spacing w:before="32"/>
        <w:ind w:left="465"/>
        <w:rPr>
          <w:rFonts w:ascii="Arial" w:eastAsia="Arial" w:hAnsi="Arial" w:cs="Arial"/>
          <w:sz w:val="22"/>
          <w:szCs w:val="22"/>
        </w:rPr>
      </w:pPr>
      <w:r>
        <w:rPr>
          <w:rFonts w:ascii="Arial" w:eastAsia="Arial" w:hAnsi="Arial" w:cs="Arial"/>
          <w:sz w:val="22"/>
          <w:szCs w:val="22"/>
        </w:rPr>
        <w:t>1.   Cover letter and resume</w:t>
      </w:r>
    </w:p>
    <w:p w14:paraId="1CFBBFED" w14:textId="1EB76F0A" w:rsidR="003D1D8A" w:rsidRDefault="004817C6">
      <w:pPr>
        <w:spacing w:before="35"/>
        <w:ind w:left="465"/>
        <w:rPr>
          <w:rFonts w:ascii="Arial" w:eastAsia="Arial" w:hAnsi="Arial" w:cs="Arial"/>
          <w:sz w:val="22"/>
          <w:szCs w:val="22"/>
        </w:rPr>
      </w:pPr>
      <w:r>
        <w:rPr>
          <w:rFonts w:ascii="Arial" w:eastAsia="Arial" w:hAnsi="Arial" w:cs="Arial"/>
          <w:sz w:val="22"/>
          <w:szCs w:val="22"/>
        </w:rPr>
        <w:t>2.   Links to 2 sermon videos</w:t>
      </w:r>
    </w:p>
    <w:p w14:paraId="00FE9CC0" w14:textId="77777777" w:rsidR="003D1D8A" w:rsidRDefault="004817C6">
      <w:pPr>
        <w:spacing w:before="40"/>
        <w:ind w:left="465"/>
        <w:rPr>
          <w:rFonts w:ascii="Arial" w:eastAsia="Arial" w:hAnsi="Arial" w:cs="Arial"/>
          <w:sz w:val="22"/>
          <w:szCs w:val="22"/>
        </w:rPr>
      </w:pPr>
      <w:r>
        <w:rPr>
          <w:rFonts w:ascii="Arial" w:eastAsia="Arial" w:hAnsi="Arial" w:cs="Arial"/>
          <w:sz w:val="22"/>
          <w:szCs w:val="22"/>
        </w:rPr>
        <w:t>3.   2 Ministry references</w:t>
      </w:r>
    </w:p>
    <w:p w14:paraId="42D02753" w14:textId="3437DD6B" w:rsidR="003D1D8A" w:rsidRDefault="004817C6">
      <w:pPr>
        <w:spacing w:before="40"/>
        <w:ind w:left="465"/>
        <w:rPr>
          <w:rFonts w:ascii="Arial" w:eastAsia="Arial" w:hAnsi="Arial" w:cs="Arial"/>
          <w:sz w:val="22"/>
          <w:szCs w:val="22"/>
        </w:rPr>
      </w:pPr>
      <w:r>
        <w:rPr>
          <w:rFonts w:ascii="Arial" w:eastAsia="Arial" w:hAnsi="Arial" w:cs="Arial"/>
          <w:sz w:val="22"/>
          <w:szCs w:val="22"/>
        </w:rPr>
        <w:t>4.   1 Spouse reference (if applicable)</w:t>
      </w:r>
    </w:p>
    <w:p w14:paraId="1324BBA2" w14:textId="5653853C" w:rsidR="00564E6E" w:rsidRDefault="00564E6E" w:rsidP="00564E6E">
      <w:pPr>
        <w:rPr>
          <w:rFonts w:eastAsia="Arial"/>
        </w:rPr>
      </w:pPr>
    </w:p>
    <w:p w14:paraId="5D2B41CF" w14:textId="77777777" w:rsidR="00564E6E" w:rsidRDefault="00564E6E" w:rsidP="00564E6E">
      <w:pPr>
        <w:rPr>
          <w:rFonts w:eastAsia="Arial"/>
        </w:rPr>
      </w:pPr>
    </w:p>
    <w:p w14:paraId="18E5883D" w14:textId="3E1932CF" w:rsidR="00564E6E" w:rsidRPr="00A73157" w:rsidRDefault="00564E6E" w:rsidP="00A73157">
      <w:pPr>
        <w:rPr>
          <w:rFonts w:ascii="Arial" w:hAnsi="Arial" w:cs="Arial"/>
          <w:b/>
          <w:bCs/>
          <w:color w:val="000000" w:themeColor="text1"/>
          <w:sz w:val="22"/>
          <w:szCs w:val="22"/>
          <w:u w:val="single"/>
          <w:lang w:eastAsia="ko-KR"/>
        </w:rPr>
      </w:pPr>
      <w:r w:rsidRPr="00A73157">
        <w:rPr>
          <w:rFonts w:ascii="Arial" w:hAnsi="Arial" w:cs="Arial"/>
          <w:b/>
          <w:bCs/>
          <w:color w:val="000000" w:themeColor="text1"/>
          <w:sz w:val="22"/>
          <w:szCs w:val="22"/>
          <w:u w:val="single"/>
          <w:lang w:eastAsia="ko-KR"/>
        </w:rPr>
        <w:t>Salary to be discussed at interview</w:t>
      </w:r>
    </w:p>
    <w:p w14:paraId="38A83B4A" w14:textId="77777777" w:rsidR="00564E6E" w:rsidRPr="00564E6E" w:rsidRDefault="00564E6E" w:rsidP="00564E6E">
      <w:pPr>
        <w:rPr>
          <w:sz w:val="24"/>
          <w:szCs w:val="24"/>
          <w:lang w:eastAsia="ko-KR"/>
        </w:rPr>
      </w:pPr>
    </w:p>
    <w:p w14:paraId="1F001366" w14:textId="77777777" w:rsidR="00564E6E" w:rsidRDefault="00564E6E" w:rsidP="00564E6E">
      <w:pPr>
        <w:spacing w:before="40"/>
        <w:rPr>
          <w:rFonts w:ascii="Arial" w:eastAsia="Arial" w:hAnsi="Arial" w:cs="Arial"/>
          <w:sz w:val="22"/>
          <w:szCs w:val="22"/>
        </w:rPr>
      </w:pPr>
    </w:p>
    <w:p w14:paraId="4681701F" w14:textId="77777777" w:rsidR="003D1D8A" w:rsidRDefault="003D1D8A">
      <w:pPr>
        <w:spacing w:before="9" w:line="100" w:lineRule="exact"/>
        <w:rPr>
          <w:sz w:val="10"/>
          <w:szCs w:val="10"/>
        </w:rPr>
      </w:pPr>
    </w:p>
    <w:p w14:paraId="6EB739D0" w14:textId="77777777" w:rsidR="003D1D8A" w:rsidRDefault="003D1D8A">
      <w:pPr>
        <w:spacing w:line="200" w:lineRule="exact"/>
      </w:pPr>
    </w:p>
    <w:p w14:paraId="0631D7A1" w14:textId="77777777" w:rsidR="003D1D8A" w:rsidRDefault="003D1D8A">
      <w:pPr>
        <w:spacing w:line="200" w:lineRule="exact"/>
      </w:pPr>
    </w:p>
    <w:p w14:paraId="4129E0BA" w14:textId="77777777" w:rsidR="003D1D8A" w:rsidRDefault="003D1D8A">
      <w:pPr>
        <w:spacing w:line="200" w:lineRule="exact"/>
      </w:pPr>
    </w:p>
    <w:p w14:paraId="7E9F23F9" w14:textId="77777777" w:rsidR="003D1D8A" w:rsidRDefault="003D1D8A">
      <w:pPr>
        <w:spacing w:line="200" w:lineRule="exact"/>
      </w:pPr>
    </w:p>
    <w:p w14:paraId="3A33F095" w14:textId="50EAE1BD" w:rsidR="003D1D8A" w:rsidRDefault="004817C6">
      <w:pPr>
        <w:ind w:left="105"/>
        <w:rPr>
          <w:rFonts w:ascii="Arial" w:eastAsia="Arial" w:hAnsi="Arial" w:cs="Arial"/>
          <w:sz w:val="22"/>
          <w:szCs w:val="22"/>
        </w:rPr>
      </w:pPr>
      <w:r>
        <w:rPr>
          <w:rFonts w:ascii="Arial" w:eastAsia="Arial" w:hAnsi="Arial" w:cs="Arial"/>
          <w:sz w:val="22"/>
          <w:szCs w:val="22"/>
        </w:rPr>
        <w:t xml:space="preserve">***Please email all items to </w:t>
      </w:r>
      <w:r w:rsidR="00804247">
        <w:rPr>
          <w:rFonts w:ascii="Arial" w:eastAsia="Arial" w:hAnsi="Arial" w:cs="Arial"/>
          <w:color w:val="000000" w:themeColor="text1"/>
          <w:sz w:val="22"/>
          <w:szCs w:val="22"/>
          <w:u w:val="single" w:color="0463C1"/>
          <w:lang w:eastAsia="ko-KR"/>
        </w:rPr>
        <w:t>pastorsamlim@gccnj.org</w:t>
      </w:r>
      <w:r w:rsidR="00804247">
        <w:rPr>
          <w:rFonts w:ascii="Arial" w:eastAsia="Arial" w:hAnsi="Arial" w:cs="Arial"/>
          <w:color w:val="000000"/>
          <w:sz w:val="22"/>
          <w:szCs w:val="22"/>
        </w:rPr>
        <w:t xml:space="preserve"> </w:t>
      </w:r>
      <w:r>
        <w:rPr>
          <w:rFonts w:ascii="Arial" w:eastAsia="Arial" w:hAnsi="Arial" w:cs="Arial"/>
          <w:color w:val="000000"/>
          <w:sz w:val="22"/>
          <w:szCs w:val="22"/>
        </w:rPr>
        <w:t>with subject heading “</w:t>
      </w:r>
      <w:r w:rsidR="00564E6E">
        <w:rPr>
          <w:rFonts w:ascii="Arial" w:eastAsia="Arial" w:hAnsi="Arial" w:cs="Arial"/>
          <w:b/>
          <w:color w:val="000000"/>
          <w:sz w:val="22"/>
          <w:szCs w:val="22"/>
        </w:rPr>
        <w:t>KM A</w:t>
      </w:r>
      <w:r>
        <w:rPr>
          <w:rFonts w:ascii="Arial" w:eastAsia="Arial" w:hAnsi="Arial" w:cs="Arial"/>
          <w:b/>
          <w:color w:val="000000"/>
          <w:sz w:val="22"/>
          <w:szCs w:val="22"/>
        </w:rPr>
        <w:t>ssociate Pastor</w:t>
      </w:r>
      <w:r>
        <w:rPr>
          <w:rFonts w:ascii="Arial" w:eastAsia="Arial" w:hAnsi="Arial" w:cs="Arial"/>
          <w:color w:val="000000"/>
          <w:sz w:val="22"/>
          <w:szCs w:val="22"/>
        </w:rPr>
        <w:t>.”</w:t>
      </w:r>
    </w:p>
    <w:sectPr w:rsidR="003D1D8A">
      <w:pgSz w:w="12240" w:h="15840"/>
      <w:pgMar w:top="1380" w:right="1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3409"/>
    <w:multiLevelType w:val="multilevel"/>
    <w:tmpl w:val="E882624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F471FA6"/>
    <w:multiLevelType w:val="hybridMultilevel"/>
    <w:tmpl w:val="7B4C7BCA"/>
    <w:lvl w:ilvl="0" w:tplc="77B03264">
      <w:start w:val="1"/>
      <w:numFmt w:val="decimal"/>
      <w:lvlText w:val="%1."/>
      <w:lvlJc w:val="left"/>
      <w:pPr>
        <w:ind w:left="845" w:hanging="38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8A"/>
    <w:rsid w:val="003C23AE"/>
    <w:rsid w:val="003D1D8A"/>
    <w:rsid w:val="004817C6"/>
    <w:rsid w:val="00564E6E"/>
    <w:rsid w:val="00804247"/>
    <w:rsid w:val="00A73157"/>
    <w:rsid w:val="00B14BA0"/>
    <w:rsid w:val="00C6319A"/>
    <w:rsid w:val="00FB20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5280F7"/>
  <w15:docId w15:val="{B1CDFFCE-8CEA-A04B-A293-0258DE13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64E6E"/>
    <w:pPr>
      <w:ind w:left="720"/>
      <w:contextualSpacing/>
    </w:pPr>
  </w:style>
  <w:style w:type="paragraph" w:styleId="NormalWeb">
    <w:name w:val="Normal (Web)"/>
    <w:basedOn w:val="Normal"/>
    <w:uiPriority w:val="99"/>
    <w:semiHidden/>
    <w:unhideWhenUsed/>
    <w:rsid w:val="00564E6E"/>
    <w:pPr>
      <w:spacing w:before="100" w:beforeAutospacing="1" w:after="100" w:afterAutospacing="1"/>
    </w:pPr>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09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cc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cna.org" TargetMode="External"/><Relationship Id="rId5" Type="http://schemas.openxmlformats.org/officeDocument/2006/relationships/hyperlink" Target="http://www.gccnj.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Lim</cp:lastModifiedBy>
  <cp:revision>4</cp:revision>
  <dcterms:created xsi:type="dcterms:W3CDTF">2021-01-12T18:55:00Z</dcterms:created>
  <dcterms:modified xsi:type="dcterms:W3CDTF">2021-01-27T20:48:00Z</dcterms:modified>
</cp:coreProperties>
</file>