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21DEA" w14:textId="1A56FCF5" w:rsidR="008D1F66" w:rsidRDefault="008D1F66" w:rsidP="008D1F66">
      <w:pPr>
        <w:pStyle w:val="Heading2"/>
        <w:rPr>
          <w:rFonts w:ascii="Calibri" w:eastAsia="Times New Roman" w:hAnsi="Calibri" w:cs="Calibri"/>
          <w:b/>
          <w:bCs/>
          <w:sz w:val="28"/>
          <w:szCs w:val="28"/>
          <w:u w:val="none"/>
        </w:rPr>
      </w:pPr>
      <w:bookmarkStart w:id="0" w:name="_Toc466453140"/>
      <w:r>
        <w:rPr>
          <w:rFonts w:ascii="Calibri" w:eastAsia="Times New Roman" w:hAnsi="Calibri" w:cs="Calibri"/>
          <w:b/>
          <w:bCs/>
          <w:sz w:val="28"/>
          <w:szCs w:val="28"/>
          <w:u w:val="none"/>
        </w:rPr>
        <w:t>LBCRC: Who We Are…</w:t>
      </w:r>
      <w:bookmarkEnd w:id="0"/>
      <w:r>
        <w:rPr>
          <w:rFonts w:ascii="Calibri" w:eastAsia="Times New Roman" w:hAnsi="Calibri" w:cs="Calibri"/>
          <w:b/>
          <w:bCs/>
          <w:sz w:val="28"/>
          <w:szCs w:val="28"/>
          <w:u w:val="none"/>
        </w:rPr>
        <w:tab/>
      </w:r>
      <w:r>
        <w:rPr>
          <w:rFonts w:ascii="Calibri" w:eastAsia="Times New Roman" w:hAnsi="Calibri" w:cs="Calibri"/>
          <w:b/>
          <w:bCs/>
          <w:sz w:val="28"/>
          <w:szCs w:val="28"/>
          <w:u w:val="none"/>
        </w:rPr>
        <w:tab/>
      </w:r>
      <w:r>
        <w:rPr>
          <w:rFonts w:ascii="Calibri" w:eastAsia="Times New Roman" w:hAnsi="Calibri" w:cs="Calibri"/>
          <w:b/>
          <w:bCs/>
          <w:sz w:val="28"/>
          <w:szCs w:val="28"/>
          <w:u w:val="none"/>
        </w:rPr>
        <w:tab/>
      </w:r>
      <w:r>
        <w:rPr>
          <w:rFonts w:ascii="Calibri" w:eastAsia="Times New Roman" w:hAnsi="Calibri" w:cs="Calibri"/>
          <w:b/>
          <w:bCs/>
          <w:sz w:val="28"/>
          <w:szCs w:val="28"/>
          <w:u w:val="none"/>
        </w:rPr>
        <w:tab/>
      </w:r>
      <w:r>
        <w:rPr>
          <w:rFonts w:ascii="Calibri" w:eastAsia="Times New Roman" w:hAnsi="Calibri" w:cs="Calibri"/>
          <w:b/>
          <w:bCs/>
          <w:sz w:val="28"/>
          <w:szCs w:val="28"/>
          <w:u w:val="none"/>
        </w:rPr>
        <w:tab/>
      </w:r>
      <w:r>
        <w:rPr>
          <w:rFonts w:ascii="Calibri" w:eastAsia="Times New Roman" w:hAnsi="Calibri" w:cs="Calibri"/>
          <w:b/>
          <w:bCs/>
          <w:sz w:val="28"/>
          <w:szCs w:val="28"/>
          <w:u w:val="none"/>
        </w:rPr>
        <w:tab/>
      </w:r>
      <w:bookmarkStart w:id="1" w:name="_GoBack"/>
      <w:bookmarkEnd w:id="1"/>
    </w:p>
    <w:p w14:paraId="68426BC1" w14:textId="77777777" w:rsidR="008D1F66" w:rsidRDefault="008D1F66" w:rsidP="008D1F66">
      <w:pPr>
        <w:rPr>
          <w:rFonts w:ascii="Times New Roman" w:eastAsiaTheme="minorHAnsi" w:hAnsi="Times New Roman"/>
          <w:szCs w:val="24"/>
        </w:rPr>
      </w:pPr>
    </w:p>
    <w:p w14:paraId="572CAB78" w14:textId="77777777" w:rsidR="008D1F66" w:rsidRDefault="008D1F66" w:rsidP="008D1F66">
      <w:pPr>
        <w:rPr>
          <w:rFonts w:ascii="Calibri" w:hAnsi="Calibri" w:cs="Calibri"/>
          <w:b/>
          <w:bCs/>
        </w:rPr>
      </w:pPr>
      <w:r>
        <w:rPr>
          <w:rFonts w:ascii="Calibri" w:hAnsi="Calibri" w:cs="Calibri"/>
          <w:b/>
          <w:bCs/>
        </w:rPr>
        <w:t>AN OVERVIEW</w:t>
      </w:r>
    </w:p>
    <w:p w14:paraId="67BB0B0F" w14:textId="77777777" w:rsidR="008D1F66" w:rsidRDefault="008D1F66" w:rsidP="008D1F66">
      <w:pPr>
        <w:pStyle w:val="NormalWeb"/>
        <w:spacing w:before="0" w:beforeAutospacing="0" w:after="0" w:afterAutospacing="0"/>
        <w:rPr>
          <w:rFonts w:ascii="Calibri" w:hAnsi="Calibri" w:cs="Calibri"/>
          <w:b/>
          <w:bCs/>
          <w:color w:val="auto"/>
          <w:sz w:val="22"/>
          <w:szCs w:val="22"/>
        </w:rPr>
      </w:pPr>
    </w:p>
    <w:p w14:paraId="0DA430F1" w14:textId="77777777" w:rsidR="008D1F66" w:rsidRDefault="008D1F66" w:rsidP="008D1F66">
      <w:pPr>
        <w:pStyle w:val="NormalWeb"/>
        <w:spacing w:before="0" w:beforeAutospacing="0" w:after="0" w:afterAutospacing="0"/>
        <w:rPr>
          <w:rFonts w:ascii="Calibri" w:hAnsi="Calibri" w:cs="Calibri"/>
          <w:sz w:val="22"/>
          <w:szCs w:val="22"/>
        </w:rPr>
      </w:pPr>
      <w:r>
        <w:rPr>
          <w:rFonts w:ascii="Calibri" w:hAnsi="Calibri" w:cs="Calibri"/>
          <w:b/>
          <w:bCs/>
          <w:color w:val="auto"/>
          <w:sz w:val="22"/>
          <w:szCs w:val="22"/>
        </w:rPr>
        <w:t>A Story…</w:t>
      </w:r>
      <w:r>
        <w:rPr>
          <w:rFonts w:ascii="Calibri" w:hAnsi="Calibri" w:cs="Calibri"/>
          <w:color w:val="auto"/>
          <w:sz w:val="22"/>
          <w:szCs w:val="22"/>
        </w:rPr>
        <w:t xml:space="preserve"> The Bible tells of a pivotal moment.  Humanity was going from bad to worse; God </w:t>
      </w:r>
      <w:proofErr w:type="gramStart"/>
      <w:r>
        <w:rPr>
          <w:rFonts w:ascii="Calibri" w:hAnsi="Calibri" w:cs="Calibri"/>
          <w:color w:val="auto"/>
          <w:sz w:val="22"/>
          <w:szCs w:val="22"/>
        </w:rPr>
        <w:t>took action</w:t>
      </w:r>
      <w:proofErr w:type="gramEnd"/>
      <w:r>
        <w:rPr>
          <w:rFonts w:ascii="Calibri" w:hAnsi="Calibri" w:cs="Calibri"/>
          <w:color w:val="auto"/>
          <w:sz w:val="22"/>
          <w:szCs w:val="22"/>
        </w:rPr>
        <w:t>. God blessed Abraham (no standout) in order to bless all peoples through him (Genesis 12.1-3).  This story points to what we're about at LBCRC.</w:t>
      </w:r>
    </w:p>
    <w:p w14:paraId="6EF65601" w14:textId="77777777" w:rsidR="008D1F66" w:rsidRDefault="008D1F66" w:rsidP="008D1F66">
      <w:pPr>
        <w:pStyle w:val="NormalWeb"/>
        <w:spacing w:before="0" w:beforeAutospacing="0" w:after="0" w:afterAutospacing="0"/>
        <w:rPr>
          <w:rFonts w:ascii="Calibri" w:hAnsi="Calibri" w:cs="Calibri"/>
          <w:sz w:val="22"/>
          <w:szCs w:val="22"/>
        </w:rPr>
      </w:pPr>
      <w:r>
        <w:rPr>
          <w:rFonts w:ascii="Calibri" w:hAnsi="Calibri" w:cs="Calibri"/>
          <w:b/>
          <w:bCs/>
          <w:color w:val="auto"/>
          <w:sz w:val="22"/>
          <w:szCs w:val="22"/>
        </w:rPr>
        <w:t>Our Need...</w:t>
      </w:r>
      <w:r>
        <w:rPr>
          <w:rFonts w:ascii="Calibri" w:hAnsi="Calibri" w:cs="Calibri"/>
          <w:color w:val="auto"/>
          <w:sz w:val="22"/>
          <w:szCs w:val="22"/>
        </w:rPr>
        <w:t xml:space="preserve"> God created us to glorify God by enjoying him. Foolishly, and to a person, we seek fulfillment in other sources. This sin separates us from God and unleashes countless miseries. On our own, we cannot undo this damage.</w:t>
      </w:r>
    </w:p>
    <w:p w14:paraId="7B4E5700" w14:textId="77777777" w:rsidR="008D1F66" w:rsidRDefault="008D1F66" w:rsidP="008D1F66">
      <w:pPr>
        <w:pStyle w:val="NormalWeb"/>
        <w:spacing w:before="0" w:beforeAutospacing="0" w:after="0" w:afterAutospacing="0"/>
        <w:rPr>
          <w:rFonts w:ascii="Calibri" w:hAnsi="Calibri" w:cs="Calibri"/>
          <w:sz w:val="22"/>
          <w:szCs w:val="22"/>
        </w:rPr>
      </w:pPr>
      <w:r>
        <w:rPr>
          <w:rFonts w:ascii="Calibri" w:hAnsi="Calibri" w:cs="Calibri"/>
          <w:b/>
          <w:bCs/>
          <w:color w:val="auto"/>
          <w:sz w:val="22"/>
          <w:szCs w:val="22"/>
        </w:rPr>
        <w:t>Our God...</w:t>
      </w:r>
      <w:r>
        <w:rPr>
          <w:rFonts w:ascii="Calibri" w:hAnsi="Calibri" w:cs="Calibri"/>
          <w:color w:val="auto"/>
          <w:sz w:val="22"/>
          <w:szCs w:val="22"/>
        </w:rPr>
        <w:t xml:space="preserve"> Through the life, death, and resurrection of his son, Jesus Christ, God has acted to bring sinners home to himself. God graciously calls us to trust in Jesus for his forgiveness and new life. When we do, God welcomes us into his forever family, the church.</w:t>
      </w:r>
    </w:p>
    <w:p w14:paraId="076C97E9" w14:textId="77777777" w:rsidR="008D1F66" w:rsidRDefault="008D1F66" w:rsidP="008D1F66">
      <w:pPr>
        <w:pStyle w:val="NormalWeb"/>
        <w:spacing w:before="0" w:beforeAutospacing="0" w:after="0" w:afterAutospacing="0"/>
        <w:rPr>
          <w:rFonts w:ascii="Calibri" w:hAnsi="Calibri" w:cs="Calibri"/>
          <w:sz w:val="22"/>
          <w:szCs w:val="22"/>
        </w:rPr>
      </w:pPr>
      <w:r>
        <w:rPr>
          <w:rFonts w:ascii="Calibri" w:hAnsi="Calibri" w:cs="Calibri"/>
          <w:b/>
          <w:bCs/>
          <w:color w:val="auto"/>
          <w:sz w:val="22"/>
          <w:szCs w:val="22"/>
        </w:rPr>
        <w:t>Our Purpose...</w:t>
      </w:r>
      <w:r>
        <w:rPr>
          <w:rFonts w:ascii="Calibri" w:hAnsi="Calibri" w:cs="Calibri"/>
          <w:color w:val="auto"/>
          <w:sz w:val="22"/>
          <w:szCs w:val="22"/>
        </w:rPr>
        <w:t xml:space="preserve"> Our church’s aim is to make new and better followers of Jesus - for God's glory! Or, to use the words of the Bible text mentioned above, to grow in receiving God’s blessing and in blessing others.  We are blessed to bless.</w:t>
      </w:r>
    </w:p>
    <w:p w14:paraId="6C0C7153" w14:textId="77777777" w:rsidR="008D1F66" w:rsidRDefault="008D1F66" w:rsidP="008D1F66">
      <w:pPr>
        <w:pStyle w:val="NormalWeb"/>
        <w:spacing w:before="0" w:beforeAutospacing="0" w:after="0" w:afterAutospacing="0"/>
        <w:rPr>
          <w:rFonts w:ascii="Calibri" w:hAnsi="Calibri" w:cs="Calibri"/>
          <w:b/>
          <w:bCs/>
          <w:sz w:val="22"/>
          <w:szCs w:val="22"/>
        </w:rPr>
      </w:pPr>
      <w:r>
        <w:rPr>
          <w:rFonts w:ascii="Calibri" w:hAnsi="Calibri" w:cs="Calibri"/>
          <w:b/>
          <w:bCs/>
          <w:color w:val="auto"/>
          <w:sz w:val="22"/>
          <w:szCs w:val="22"/>
        </w:rPr>
        <w:t>Our Roots...</w:t>
      </w:r>
      <w:r>
        <w:rPr>
          <w:rFonts w:ascii="Calibri" w:hAnsi="Calibri" w:cs="Calibri"/>
          <w:color w:val="auto"/>
          <w:sz w:val="22"/>
          <w:szCs w:val="22"/>
        </w:rPr>
        <w:t xml:space="preserve"> We are affiliated with the Christian Reformed Church in North America, a family of churches in the U.S. and Canada. Our roots are in the Protestant branch of the historic Christian Church which has existed for thousands of years and today spans the globe. The Bible is our guide for belief and living. We aim to be "re-formed" according to God's Word, and by the power of God's Spirit.</w:t>
      </w:r>
    </w:p>
    <w:p w14:paraId="34647962" w14:textId="77777777" w:rsidR="008D1F66" w:rsidRDefault="008D1F66" w:rsidP="008D1F66">
      <w:pPr>
        <w:pStyle w:val="Heading2"/>
        <w:rPr>
          <w:rStyle w:val="Emphasis"/>
          <w:rFonts w:ascii="Calibri" w:eastAsia="Times New Roman" w:hAnsi="Calibri" w:cs="Calibri"/>
          <w:i w:val="0"/>
          <w:iCs w:val="0"/>
          <w:sz w:val="24"/>
          <w:szCs w:val="24"/>
          <w:u w:val="none"/>
        </w:rPr>
      </w:pPr>
    </w:p>
    <w:p w14:paraId="0D9184BD" w14:textId="77777777" w:rsidR="008D1F66" w:rsidRDefault="008D1F66" w:rsidP="008D1F66">
      <w:pPr>
        <w:pStyle w:val="Heading2"/>
        <w:rPr>
          <w:rStyle w:val="Emphasis"/>
          <w:rFonts w:ascii="Calibri" w:eastAsia="Times New Roman" w:hAnsi="Calibri" w:cs="Calibri"/>
          <w:b/>
          <w:bCs/>
          <w:i w:val="0"/>
          <w:iCs w:val="0"/>
          <w:sz w:val="24"/>
          <w:szCs w:val="24"/>
          <w:u w:val="none"/>
        </w:rPr>
      </w:pPr>
      <w:r>
        <w:rPr>
          <w:rStyle w:val="Emphasis"/>
          <w:rFonts w:ascii="Calibri" w:eastAsia="Times New Roman" w:hAnsi="Calibri" w:cs="Calibri"/>
          <w:b/>
          <w:bCs/>
          <w:sz w:val="24"/>
          <w:szCs w:val="24"/>
          <w:u w:val="none"/>
        </w:rPr>
        <w:t>A CLOSER LOOK</w:t>
      </w:r>
    </w:p>
    <w:p w14:paraId="229DFBDD" w14:textId="77777777" w:rsidR="008D1F66" w:rsidRDefault="008D1F66" w:rsidP="008D1F66">
      <w:pPr>
        <w:rPr>
          <w:rStyle w:val="Emphasis"/>
          <w:rFonts w:ascii="Calibri" w:hAnsi="Calibri" w:cs="Calibri"/>
          <w:i w:val="0"/>
          <w:iCs w:val="0"/>
          <w:sz w:val="22"/>
          <w:szCs w:val="22"/>
        </w:rPr>
      </w:pPr>
      <w:r>
        <w:rPr>
          <w:rStyle w:val="Emphasis"/>
          <w:rFonts w:ascii="Calibri" w:hAnsi="Calibri" w:cs="Calibri"/>
          <w:b/>
          <w:bCs/>
        </w:rPr>
        <w:t>Mission:</w:t>
      </w:r>
      <w:r>
        <w:rPr>
          <w:rStyle w:val="Emphasis"/>
          <w:rFonts w:ascii="Calibri" w:hAnsi="Calibri" w:cs="Calibri"/>
          <w:b/>
          <w:bCs/>
          <w:sz w:val="22"/>
          <w:szCs w:val="22"/>
        </w:rPr>
        <w:t xml:space="preserve"> </w:t>
      </w:r>
      <w:r>
        <w:rPr>
          <w:rStyle w:val="Emphasis"/>
          <w:rFonts w:ascii="Calibri" w:hAnsi="Calibri" w:cs="Calibri"/>
          <w:sz w:val="22"/>
          <w:szCs w:val="22"/>
        </w:rPr>
        <w:t> to make new and better followers of Jesus Christ…for God’s glory!</w:t>
      </w:r>
    </w:p>
    <w:p w14:paraId="21D3FF6A" w14:textId="77777777" w:rsidR="008D1F66" w:rsidRDefault="008D1F66" w:rsidP="008D1F66">
      <w:pPr>
        <w:rPr>
          <w:rStyle w:val="Emphasis"/>
          <w:rFonts w:ascii="Calibri" w:hAnsi="Calibri" w:cs="Calibri"/>
          <w:i w:val="0"/>
          <w:iCs w:val="0"/>
          <w:sz w:val="22"/>
          <w:szCs w:val="22"/>
        </w:rPr>
      </w:pPr>
    </w:p>
    <w:p w14:paraId="5CFA4CD7" w14:textId="77777777" w:rsidR="008D1F66" w:rsidRDefault="008D1F66" w:rsidP="008D1F66">
      <w:pPr>
        <w:pStyle w:val="Heading2"/>
        <w:rPr>
          <w:rStyle w:val="Emphasis"/>
          <w:rFonts w:ascii="Calibri" w:eastAsia="Times New Roman" w:hAnsi="Calibri" w:cs="Calibri"/>
          <w:b/>
          <w:bCs/>
          <w:i w:val="0"/>
          <w:iCs w:val="0"/>
          <w:sz w:val="24"/>
          <w:szCs w:val="24"/>
          <w:u w:val="none"/>
        </w:rPr>
      </w:pPr>
      <w:r>
        <w:rPr>
          <w:rStyle w:val="Emphasis"/>
          <w:rFonts w:ascii="Calibri" w:eastAsia="Times New Roman" w:hAnsi="Calibri" w:cs="Calibri"/>
          <w:b/>
          <w:bCs/>
          <w:sz w:val="24"/>
          <w:szCs w:val="24"/>
          <w:u w:val="none"/>
        </w:rPr>
        <w:t>Practices:</w:t>
      </w:r>
    </w:p>
    <w:p w14:paraId="0962AAF3" w14:textId="77777777" w:rsidR="008D1F66" w:rsidRDefault="008D1F66" w:rsidP="008D1F66">
      <w:pPr>
        <w:rPr>
          <w:rFonts w:ascii="Times New Roman" w:eastAsiaTheme="minorHAnsi" w:hAnsi="Times New Roman"/>
          <w:sz w:val="22"/>
          <w:szCs w:val="22"/>
        </w:rPr>
      </w:pPr>
      <w:r>
        <w:t xml:space="preserve">            </w:t>
      </w:r>
      <w:r>
        <w:rPr>
          <w:rFonts w:ascii="Calibri" w:hAnsi="Calibri" w:cs="Calibri"/>
          <w:b/>
          <w:bCs/>
          <w:sz w:val="22"/>
          <w:szCs w:val="22"/>
        </w:rPr>
        <w:t>Engage with God</w:t>
      </w:r>
    </w:p>
    <w:p w14:paraId="2944F3C3" w14:textId="77777777" w:rsidR="008D1F66" w:rsidRDefault="008D1F66" w:rsidP="008D1F66">
      <w:p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*worship and rest from work each week</w:t>
      </w:r>
    </w:p>
    <w:p w14:paraId="55483E41" w14:textId="77777777" w:rsidR="008D1F66" w:rsidRDefault="008D1F66" w:rsidP="008D1F66">
      <w:pPr>
        <w:rPr>
          <w:rFonts w:ascii="Calibri" w:hAnsi="Calibri" w:cs="Calibri"/>
          <w:sz w:val="22"/>
          <w:szCs w:val="22"/>
        </w:rPr>
      </w:pPr>
      <w:r>
        <w:rPr>
          <w:rFonts w:ascii="Calibri" w:hAnsi="Calibri" w:cs="Calibri"/>
          <w:sz w:val="22"/>
          <w:szCs w:val="22"/>
        </w:rPr>
        <w:t>               *reflect on the Bible, pray, respond to the Spirit’s promptings each day</w:t>
      </w:r>
    </w:p>
    <w:p w14:paraId="4F892937" w14:textId="77777777" w:rsidR="008D1F66" w:rsidRDefault="008D1F66" w:rsidP="008D1F66">
      <w:pPr>
        <w:rPr>
          <w:rFonts w:ascii="Calibri" w:hAnsi="Calibri" w:cs="Calibri"/>
          <w:b/>
          <w:bCs/>
          <w:sz w:val="22"/>
          <w:szCs w:val="22"/>
        </w:rPr>
      </w:pPr>
      <w:r>
        <w:rPr>
          <w:rFonts w:ascii="Calibri" w:hAnsi="Calibri" w:cs="Calibri"/>
          <w:sz w:val="22"/>
          <w:szCs w:val="22"/>
        </w:rPr>
        <w:t xml:space="preserve">               </w:t>
      </w:r>
      <w:r>
        <w:rPr>
          <w:rFonts w:ascii="Calibri" w:hAnsi="Calibri" w:cs="Calibri"/>
          <w:b/>
          <w:bCs/>
          <w:sz w:val="22"/>
          <w:szCs w:val="22"/>
        </w:rPr>
        <w:t>Engage with God’s People</w:t>
      </w:r>
    </w:p>
    <w:p w14:paraId="5BFF0882" w14:textId="77777777" w:rsidR="008D1F66" w:rsidRDefault="008D1F66" w:rsidP="008D1F66">
      <w:p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*form intentional relationships with believers of all ages</w:t>
      </w:r>
    </w:p>
    <w:p w14:paraId="61F641C9" w14:textId="77777777" w:rsidR="008D1F66" w:rsidRDefault="008D1F66" w:rsidP="008D1F66">
      <w:pPr>
        <w:rPr>
          <w:rFonts w:ascii="Calibri" w:hAnsi="Calibri" w:cs="Calibri"/>
          <w:sz w:val="22"/>
          <w:szCs w:val="22"/>
        </w:rPr>
      </w:pPr>
      <w:r>
        <w:rPr>
          <w:rFonts w:ascii="Calibri" w:hAnsi="Calibri" w:cs="Calibri"/>
          <w:sz w:val="22"/>
          <w:szCs w:val="22"/>
        </w:rPr>
        <w:t>               *give time, ability, and treasure for our church’s mission</w:t>
      </w:r>
    </w:p>
    <w:p w14:paraId="3F469EB3" w14:textId="77777777" w:rsidR="008D1F66" w:rsidRDefault="008D1F66" w:rsidP="008D1F66">
      <w:pPr>
        <w:rPr>
          <w:rFonts w:ascii="Calibri" w:hAnsi="Calibri" w:cs="Calibri"/>
          <w:b/>
          <w:bCs/>
          <w:sz w:val="22"/>
          <w:szCs w:val="22"/>
        </w:rPr>
      </w:pPr>
      <w:r>
        <w:rPr>
          <w:rFonts w:ascii="Calibri" w:hAnsi="Calibri" w:cs="Calibri"/>
          <w:b/>
          <w:bCs/>
          <w:sz w:val="22"/>
          <w:szCs w:val="22"/>
        </w:rPr>
        <w:t>               Engage with God’s World</w:t>
      </w:r>
    </w:p>
    <w:p w14:paraId="13431B56" w14:textId="77777777" w:rsidR="008D1F66" w:rsidRDefault="008D1F66" w:rsidP="008D1F66">
      <w:pPr>
        <w:rPr>
          <w:rFonts w:ascii="Calibri" w:hAnsi="Calibri" w:cs="Calibri"/>
          <w:sz w:val="22"/>
          <w:szCs w:val="22"/>
        </w:rPr>
      </w:pPr>
      <w:r>
        <w:rPr>
          <w:rFonts w:ascii="Calibri" w:hAnsi="Calibri" w:cs="Calibri"/>
          <w:sz w:val="22"/>
          <w:szCs w:val="22"/>
        </w:rPr>
        <w:t>               *serve those in need</w:t>
      </w:r>
    </w:p>
    <w:p w14:paraId="107C71B6" w14:textId="77777777" w:rsidR="008D1F66" w:rsidRDefault="008D1F66" w:rsidP="008D1F66">
      <w:pPr>
        <w:rPr>
          <w:rFonts w:ascii="Calibri" w:hAnsi="Calibri" w:cs="Calibri"/>
          <w:sz w:val="22"/>
          <w:szCs w:val="22"/>
        </w:rPr>
      </w:pPr>
      <w:r>
        <w:rPr>
          <w:rFonts w:ascii="Calibri" w:hAnsi="Calibri" w:cs="Calibri"/>
          <w:sz w:val="22"/>
          <w:szCs w:val="22"/>
        </w:rPr>
        <w:t>               *do good work and befriend someone on a journey to God</w:t>
      </w:r>
    </w:p>
    <w:p w14:paraId="112300D4" w14:textId="77777777" w:rsidR="008D1F66" w:rsidRDefault="008D1F66" w:rsidP="008D1F66">
      <w:pPr>
        <w:rPr>
          <w:rFonts w:ascii="Calibri" w:hAnsi="Calibri" w:cs="Calibri"/>
          <w:b/>
          <w:bCs/>
          <w:szCs w:val="24"/>
        </w:rPr>
      </w:pPr>
      <w:r>
        <w:rPr>
          <w:rFonts w:ascii="Calibri" w:hAnsi="Calibri" w:cs="Calibri"/>
          <w:b/>
          <w:bCs/>
        </w:rPr>
        <w:t>About our Mission and Practices…</w:t>
      </w:r>
    </w:p>
    <w:p w14:paraId="06E370DA" w14:textId="77777777" w:rsidR="008D1F66" w:rsidRDefault="008D1F66" w:rsidP="008D1F66">
      <w:pPr>
        <w:rPr>
          <w:rFonts w:ascii="Calibri" w:hAnsi="Calibri" w:cs="Calibri"/>
          <w:sz w:val="22"/>
          <w:szCs w:val="22"/>
        </w:rPr>
      </w:pPr>
      <w:r>
        <w:rPr>
          <w:rFonts w:ascii="Calibri" w:hAnsi="Calibri" w:cs="Calibri"/>
          <w:sz w:val="22"/>
          <w:szCs w:val="22"/>
        </w:rPr>
        <w:t>*Our mission is Jesus’ last command: “…</w:t>
      </w:r>
      <w:r>
        <w:rPr>
          <w:rFonts w:ascii="Calibri" w:hAnsi="Calibri" w:cs="Calibri"/>
          <w:i/>
          <w:iCs/>
          <w:sz w:val="22"/>
          <w:szCs w:val="22"/>
        </w:rPr>
        <w:t xml:space="preserve">go and make disciples of all nations, baptizing them in the name of the Father and of the Son and of the Holy </w:t>
      </w:r>
      <w:proofErr w:type="gramStart"/>
      <w:r>
        <w:rPr>
          <w:rFonts w:ascii="Calibri" w:hAnsi="Calibri" w:cs="Calibri"/>
          <w:i/>
          <w:iCs/>
          <w:sz w:val="22"/>
          <w:szCs w:val="22"/>
        </w:rPr>
        <w:t>Spirit, and</w:t>
      </w:r>
      <w:proofErr w:type="gramEnd"/>
      <w:r>
        <w:rPr>
          <w:rFonts w:ascii="Calibri" w:hAnsi="Calibri" w:cs="Calibri"/>
          <w:i/>
          <w:iCs/>
          <w:sz w:val="22"/>
          <w:szCs w:val="22"/>
        </w:rPr>
        <w:t xml:space="preserve"> teaching them to obey everything I have commanded you”</w:t>
      </w:r>
      <w:r>
        <w:rPr>
          <w:rFonts w:ascii="Calibri" w:hAnsi="Calibri" w:cs="Calibri"/>
          <w:sz w:val="22"/>
          <w:szCs w:val="22"/>
        </w:rPr>
        <w:t xml:space="preserve"> (Matthew 28.18-19a).  Jesus’ call to make new disciples helps fuel our desire to be better ones—which helps attract lost people to Jesus!</w:t>
      </w:r>
    </w:p>
    <w:p w14:paraId="5E6D18A3" w14:textId="77777777" w:rsidR="008D1F66" w:rsidRDefault="008D1F66" w:rsidP="008D1F66">
      <w:pPr>
        <w:rPr>
          <w:rFonts w:ascii="Calibri" w:hAnsi="Calibri" w:cs="Calibri"/>
          <w:sz w:val="22"/>
          <w:szCs w:val="22"/>
        </w:rPr>
      </w:pPr>
      <w:r>
        <w:rPr>
          <w:rFonts w:ascii="Calibri" w:hAnsi="Calibri" w:cs="Calibri"/>
          <w:sz w:val="22"/>
          <w:szCs w:val="22"/>
        </w:rPr>
        <w:t>*Our practices flow from Jesus’ first command: “</w:t>
      </w:r>
      <w:r>
        <w:rPr>
          <w:rFonts w:ascii="Calibri" w:hAnsi="Calibri" w:cs="Calibri"/>
          <w:i/>
          <w:iCs/>
          <w:sz w:val="22"/>
          <w:szCs w:val="22"/>
        </w:rPr>
        <w:t xml:space="preserve">Come, follow me…” </w:t>
      </w:r>
      <w:r>
        <w:rPr>
          <w:rFonts w:ascii="Calibri" w:hAnsi="Calibri" w:cs="Calibri"/>
          <w:sz w:val="22"/>
          <w:szCs w:val="22"/>
        </w:rPr>
        <w:t>(Matthew 4.19). Following Jesus means doing what he did: engage with God, God’s family, and God’s world. These lifelong practices enable us to grow in receiving and being transformed by God’s grace in Christ, no matter where we are on a discipleship continuum.</w:t>
      </w:r>
    </w:p>
    <w:p w14:paraId="52796640" w14:textId="77777777" w:rsidR="008D1F66" w:rsidRDefault="008D1F66"/>
    <w:sectPr w:rsidR="008D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66"/>
    <w:rsid w:val="008D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1002"/>
  <w15:chartTrackingRefBased/>
  <w15:docId w15:val="{D3A8F9B9-829D-4A90-A95B-34B00B8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66"/>
    <w:pPr>
      <w:widowControl w:val="0"/>
      <w:snapToGrid w:val="0"/>
      <w:spacing w:after="0" w:line="240" w:lineRule="auto"/>
    </w:pPr>
    <w:rPr>
      <w:rFonts w:ascii="CG Times" w:eastAsia="Times New Roman" w:hAnsi="CG Times" w:cs="Times New Roman"/>
      <w:sz w:val="24"/>
      <w:szCs w:val="20"/>
    </w:rPr>
  </w:style>
  <w:style w:type="paragraph" w:styleId="Heading2">
    <w:name w:val="heading 2"/>
    <w:basedOn w:val="Normal"/>
    <w:link w:val="Heading2Char"/>
    <w:uiPriority w:val="99"/>
    <w:semiHidden/>
    <w:unhideWhenUsed/>
    <w:qFormat/>
    <w:rsid w:val="008D1F66"/>
    <w:pPr>
      <w:keepNext/>
      <w:widowControl/>
      <w:snapToGrid/>
      <w:outlineLvl w:val="1"/>
    </w:pPr>
    <w:rPr>
      <w:rFonts w:ascii="Arial" w:eastAsiaTheme="minorHAnsi"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D1F66"/>
    <w:rPr>
      <w:rFonts w:ascii="Arial" w:hAnsi="Arial" w:cs="Arial"/>
      <w:u w:val="single"/>
    </w:rPr>
  </w:style>
  <w:style w:type="character" w:styleId="Emphasis">
    <w:name w:val="Emphasis"/>
    <w:basedOn w:val="DefaultParagraphFont"/>
    <w:uiPriority w:val="20"/>
    <w:qFormat/>
    <w:rsid w:val="008D1F66"/>
    <w:rPr>
      <w:rFonts w:ascii="Times New Roman" w:hAnsi="Times New Roman" w:cs="Times New Roman" w:hint="default"/>
      <w:i/>
      <w:iCs/>
    </w:rPr>
  </w:style>
  <w:style w:type="paragraph" w:styleId="NormalWeb">
    <w:name w:val="Normal (Web)"/>
    <w:basedOn w:val="Normal"/>
    <w:uiPriority w:val="99"/>
    <w:semiHidden/>
    <w:unhideWhenUsed/>
    <w:rsid w:val="008D1F66"/>
    <w:pPr>
      <w:widowControl/>
      <w:snapToGrid/>
      <w:spacing w:before="100" w:beforeAutospacing="1" w:after="100" w:afterAutospacing="1"/>
    </w:pPr>
    <w:rPr>
      <w:rFonts w:ascii="Times New Roman" w:eastAsiaTheme="minorHAnsi"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Halma</dc:creator>
  <cp:keywords/>
  <dc:description/>
  <cp:lastModifiedBy>Randy Halma</cp:lastModifiedBy>
  <cp:revision>1</cp:revision>
  <dcterms:created xsi:type="dcterms:W3CDTF">2019-05-20T22:05:00Z</dcterms:created>
  <dcterms:modified xsi:type="dcterms:W3CDTF">2019-05-20T22:05:00Z</dcterms:modified>
</cp:coreProperties>
</file>