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8" w:rsidRDefault="005E3BF8">
      <w:r>
        <w:t>REACHING OUT</w:t>
      </w:r>
    </w:p>
    <w:p w:rsidR="005E3BF8" w:rsidRDefault="005E3BF8"/>
    <w:p w:rsidR="005E3BF8" w:rsidRDefault="005E3BF8" w:rsidP="005E3BF8">
      <w:pPr>
        <w:ind w:right="-540"/>
      </w:pPr>
      <w:r>
        <w:t>In the beginning of the New Year many of us make a</w:t>
      </w:r>
      <w:r w:rsidR="00CE3CC4">
        <w:t xml:space="preserve"> new resolution-</w:t>
      </w:r>
      <w:r w:rsidR="0096145A">
        <w:t xml:space="preserve"> </w:t>
      </w:r>
      <w:r w:rsidR="00CE3CC4">
        <w:t>a</w:t>
      </w:r>
      <w:r w:rsidR="003E4197">
        <w:t xml:space="preserve"> </w:t>
      </w:r>
      <w:r w:rsidR="008E58F3">
        <w:t>new</w:t>
      </w:r>
      <w:r w:rsidR="003E4197">
        <w:t xml:space="preserve"> </w:t>
      </w:r>
      <w:r w:rsidR="00925BF5">
        <w:t xml:space="preserve">effort to do </w:t>
      </w:r>
      <w:r>
        <w:t>or not to do something</w:t>
      </w:r>
      <w:r w:rsidR="00925BF5">
        <w:t xml:space="preserve"> </w:t>
      </w:r>
      <w:r>
        <w:t xml:space="preserve">that might make us a better </w:t>
      </w:r>
      <w:r w:rsidR="00925BF5">
        <w:t>person</w:t>
      </w:r>
      <w:r w:rsidR="008E58F3">
        <w:t>,</w:t>
      </w:r>
      <w:r w:rsidR="00925BF5">
        <w:t xml:space="preserve"> whether that is</w:t>
      </w:r>
      <w:r>
        <w:t xml:space="preserve"> in our own eyes or in the eyes of others. It’s a commendable thing to do especially if we can reach our goal</w:t>
      </w:r>
      <w:r w:rsidR="00925BF5">
        <w:t>.</w:t>
      </w:r>
    </w:p>
    <w:p w:rsidR="003E4197" w:rsidRDefault="003E4197" w:rsidP="005E3BF8">
      <w:pPr>
        <w:ind w:right="-540"/>
      </w:pPr>
    </w:p>
    <w:p w:rsidR="0015763B" w:rsidRDefault="0015763B" w:rsidP="005E3BF8">
      <w:pPr>
        <w:ind w:right="-540"/>
      </w:pPr>
      <w:r>
        <w:t>Could a church make a resolution?</w:t>
      </w:r>
    </w:p>
    <w:p w:rsidR="00925BF5" w:rsidRDefault="00925BF5" w:rsidP="005E3BF8">
      <w:pPr>
        <w:ind w:right="-540"/>
      </w:pPr>
    </w:p>
    <w:p w:rsidR="00925BF5" w:rsidRDefault="00925BF5" w:rsidP="005E3BF8">
      <w:pPr>
        <w:ind w:right="-540"/>
      </w:pPr>
      <w:r>
        <w:t xml:space="preserve">What if we as a church would make </w:t>
      </w:r>
      <w:r w:rsidR="00086D51">
        <w:t>this</w:t>
      </w:r>
      <w:r>
        <w:t xml:space="preserve"> </w:t>
      </w:r>
      <w:r w:rsidR="003E4197">
        <w:t>commitment in 2016:</w:t>
      </w:r>
      <w:r w:rsidR="00086D51">
        <w:t xml:space="preserve"> </w:t>
      </w:r>
      <w:r w:rsidR="008E58F3">
        <w:t>“</w:t>
      </w:r>
      <w:r w:rsidR="00086D51">
        <w:t>To</w:t>
      </w:r>
      <w:r w:rsidR="008E58F3">
        <w:t xml:space="preserve"> actively</w:t>
      </w:r>
      <w:r w:rsidR="00086D51">
        <w:t xml:space="preserve"> reach out to those with special needs in our church and our community</w:t>
      </w:r>
      <w:r w:rsidR="0096145A">
        <w:t>”</w:t>
      </w:r>
      <w:proofErr w:type="gramStart"/>
      <w:r w:rsidR="00CE3CC4">
        <w:t>.</w:t>
      </w:r>
      <w:proofErr w:type="gramEnd"/>
      <w:r w:rsidR="00CE3CC4">
        <w:t xml:space="preserve"> What would our church lo</w:t>
      </w:r>
      <w:r w:rsidR="0096145A">
        <w:t>o</w:t>
      </w:r>
      <w:r w:rsidR="00CE3CC4">
        <w:t>k like</w:t>
      </w:r>
      <w:r w:rsidR="00086D51">
        <w:t xml:space="preserve"> if we could achieve a goal </w:t>
      </w:r>
      <w:r w:rsidR="008E58F3">
        <w:t>of being more inclusive to persons</w:t>
      </w:r>
      <w:r w:rsidR="00086D51">
        <w:t xml:space="preserve"> regardless of </w:t>
      </w:r>
      <w:r w:rsidR="0015763B">
        <w:t xml:space="preserve">their </w:t>
      </w:r>
      <w:r w:rsidR="00CE3CC4">
        <w:t>ability?</w:t>
      </w:r>
      <w:r w:rsidR="0015763B">
        <w:t xml:space="preserve"> Here are a few areas that you may want to consider, but not </w:t>
      </w:r>
      <w:r w:rsidR="008E58F3">
        <w:t xml:space="preserve">be </w:t>
      </w:r>
      <w:r w:rsidR="0015763B">
        <w:t>limited to.</w:t>
      </w:r>
    </w:p>
    <w:p w:rsidR="0015763B" w:rsidRDefault="0015763B" w:rsidP="005E3BF8">
      <w:pPr>
        <w:ind w:right="-540"/>
      </w:pPr>
    </w:p>
    <w:p w:rsidR="0015763B" w:rsidRDefault="008E58F3" w:rsidP="005E3BF8">
      <w:pPr>
        <w:ind w:right="-540"/>
      </w:pPr>
      <w:r>
        <w:t>As a church we would commit to…</w:t>
      </w:r>
      <w:r w:rsidR="00FF7753">
        <w:t xml:space="preserve"> </w:t>
      </w:r>
      <w:r w:rsidR="0015763B">
        <w:t xml:space="preserve">no child or youth </w:t>
      </w:r>
      <w:r w:rsidR="003E4197">
        <w:t xml:space="preserve">being </w:t>
      </w:r>
      <w:r w:rsidR="00996916">
        <w:t xml:space="preserve">left </w:t>
      </w:r>
      <w:r w:rsidR="0015763B">
        <w:t>out</w:t>
      </w:r>
      <w:r w:rsidR="00996916">
        <w:t xml:space="preserve"> </w:t>
      </w:r>
      <w:r w:rsidR="0015763B">
        <w:t>of our programs</w:t>
      </w:r>
      <w:r w:rsidR="00996916">
        <w:t xml:space="preserve"> because of the</w:t>
      </w:r>
      <w:r w:rsidR="0096145A">
        <w:t>ir ability. Rather we would eagerly communicate with</w:t>
      </w:r>
      <w:r w:rsidR="00996916">
        <w:t xml:space="preserve"> their parents, find extra helpers, or make necess</w:t>
      </w:r>
      <w:r>
        <w:t>ary adjustments to include them in the programs of the church.</w:t>
      </w:r>
      <w:r w:rsidR="00996916">
        <w:t xml:space="preserve"> It is our desire that they too can enjoy, participate and learn about our great and loving God with their peers</w:t>
      </w:r>
      <w:r w:rsidR="00216AFA">
        <w:t>.</w:t>
      </w:r>
    </w:p>
    <w:p w:rsidR="00216AFA" w:rsidRDefault="00216AFA" w:rsidP="005E3BF8">
      <w:pPr>
        <w:ind w:right="-540"/>
      </w:pPr>
    </w:p>
    <w:p w:rsidR="005A0048" w:rsidRDefault="008E58F3" w:rsidP="005E3BF8">
      <w:pPr>
        <w:ind w:right="-540"/>
      </w:pPr>
      <w:r>
        <w:t>As a church we commit to…</w:t>
      </w:r>
      <w:r w:rsidR="00216AFA">
        <w:t xml:space="preserve"> </w:t>
      </w:r>
      <w:r w:rsidR="00FF7753">
        <w:t>r</w:t>
      </w:r>
      <w:r w:rsidR="00216AFA">
        <w:t xml:space="preserve">emoving the stigma that is so often attached to depression, anxiety and other forms of mental </w:t>
      </w:r>
      <w:r w:rsidR="003E4197">
        <w:t xml:space="preserve">health </w:t>
      </w:r>
      <w:r w:rsidR="00216AFA">
        <w:t>issues.</w:t>
      </w:r>
      <w:r w:rsidR="003E4197">
        <w:t xml:space="preserve"> </w:t>
      </w:r>
      <w:r w:rsidR="00FF7753">
        <w:t>Some</w:t>
      </w:r>
      <w:r w:rsidR="003E4197">
        <w:t xml:space="preserve"> </w:t>
      </w:r>
      <w:r>
        <w:t xml:space="preserve">people think that when </w:t>
      </w:r>
      <w:r w:rsidR="003E4197">
        <w:t xml:space="preserve">they </w:t>
      </w:r>
      <w:r>
        <w:t>avoid</w:t>
      </w:r>
      <w:r w:rsidR="00216AFA">
        <w:t xml:space="preserve"> person</w:t>
      </w:r>
      <w:r w:rsidR="00FF7753">
        <w:t>s</w:t>
      </w:r>
      <w:r w:rsidR="00932095">
        <w:t xml:space="preserve"> with mental </w:t>
      </w:r>
      <w:r w:rsidR="003E4197">
        <w:t xml:space="preserve">health </w:t>
      </w:r>
      <w:r w:rsidR="00932095">
        <w:t>issues,</w:t>
      </w:r>
      <w:r w:rsidR="00216AFA">
        <w:t xml:space="preserve"> </w:t>
      </w:r>
      <w:r w:rsidR="003E4197">
        <w:t xml:space="preserve">they will avoid </w:t>
      </w:r>
      <w:r w:rsidR="00216AFA">
        <w:t>embarrassing them</w:t>
      </w:r>
      <w:r w:rsidR="00932095">
        <w:t>. Let’s turn that around and encircle them with love and a willingness to learn where they are at</w:t>
      </w:r>
      <w:r w:rsidR="004C272D">
        <w:t>. We wo</w:t>
      </w:r>
      <w:r w:rsidR="0096145A">
        <w:t>uld do much better if we would have</w:t>
      </w:r>
      <w:r w:rsidR="003E4197">
        <w:t xml:space="preserve"> </w:t>
      </w:r>
      <w:r w:rsidR="0096145A">
        <w:t>several</w:t>
      </w:r>
      <w:r w:rsidR="005A0048">
        <w:t xml:space="preserve"> people who would</w:t>
      </w:r>
      <w:r w:rsidR="004C272D">
        <w:t xml:space="preserve"> listen and learn about the difficult times these individuals go through and how they can best be able to walk along side</w:t>
      </w:r>
      <w:r w:rsidR="00FF7753">
        <w:t xml:space="preserve"> of them</w:t>
      </w:r>
      <w:r w:rsidR="004C272D">
        <w:t xml:space="preserve"> and build </w:t>
      </w:r>
      <w:r w:rsidR="005A0048">
        <w:t xml:space="preserve">wonderful relationships. </w:t>
      </w:r>
    </w:p>
    <w:p w:rsidR="005A0048" w:rsidRDefault="005A0048" w:rsidP="005E3BF8">
      <w:pPr>
        <w:ind w:right="-540"/>
      </w:pPr>
    </w:p>
    <w:p w:rsidR="002977DD" w:rsidRDefault="00FF7753" w:rsidP="005E3BF8">
      <w:pPr>
        <w:ind w:right="-540"/>
      </w:pPr>
      <w:r>
        <w:t>As a church we commit to…</w:t>
      </w:r>
      <w:r w:rsidR="003E4197">
        <w:t xml:space="preserve"> exploring</w:t>
      </w:r>
      <w:r w:rsidR="005A0048">
        <w:t xml:space="preserve"> ways </w:t>
      </w:r>
      <w:proofErr w:type="gramStart"/>
      <w:r w:rsidR="005A0048">
        <w:t>that seniors</w:t>
      </w:r>
      <w:proofErr w:type="gramEnd"/>
      <w:r w:rsidR="005A0048">
        <w:t xml:space="preserve"> can participate in all aspec</w:t>
      </w:r>
      <w:r w:rsidR="003E4197">
        <w:t xml:space="preserve">ts of the church, not only in </w:t>
      </w:r>
      <w:r w:rsidR="005A0048">
        <w:t>program</w:t>
      </w:r>
      <w:r w:rsidR="003E4197">
        <w:t>s</w:t>
      </w:r>
      <w:r w:rsidR="005A0048">
        <w:t xml:space="preserve"> just for seniors. We will s</w:t>
      </w:r>
      <w:r w:rsidR="0096145A">
        <w:t xml:space="preserve">ee to it that “Shut Ins” </w:t>
      </w:r>
      <w:proofErr w:type="gramStart"/>
      <w:r w:rsidR="0096145A">
        <w:t>don’t</w:t>
      </w:r>
      <w:proofErr w:type="gramEnd"/>
      <w:r w:rsidR="003E4197">
        <w:t xml:space="preserve"> </w:t>
      </w:r>
      <w:r w:rsidR="0096145A">
        <w:t>become</w:t>
      </w:r>
      <w:r w:rsidR="005A0048">
        <w:t xml:space="preserve"> “Shut Outs”. Even with limitations</w:t>
      </w:r>
      <w:r w:rsidR="003E4197">
        <w:t>,</w:t>
      </w:r>
      <w:r w:rsidR="005A0048">
        <w:t xml:space="preserve"> they are still an important part of the church family to join us at events they can enjoy.</w:t>
      </w:r>
      <w:r w:rsidR="002977DD">
        <w:t xml:space="preserve"> We can encourage them to tell thei</w:t>
      </w:r>
      <w:r>
        <w:t xml:space="preserve">r stories, listen to their testimony </w:t>
      </w:r>
      <w:r w:rsidR="002977DD">
        <w:t xml:space="preserve">and use those </w:t>
      </w:r>
      <w:r w:rsidR="003E4197">
        <w:t xml:space="preserve">testimonies </w:t>
      </w:r>
      <w:r w:rsidR="002977DD">
        <w:t>to build strong ties through all generations.</w:t>
      </w:r>
    </w:p>
    <w:p w:rsidR="002977DD" w:rsidRDefault="002977DD" w:rsidP="005E3BF8">
      <w:pPr>
        <w:ind w:right="-540"/>
      </w:pPr>
    </w:p>
    <w:p w:rsidR="00DE6578" w:rsidRDefault="002977DD" w:rsidP="005E3BF8">
      <w:pPr>
        <w:ind w:right="-540"/>
      </w:pPr>
      <w:r>
        <w:t>Wh</w:t>
      </w:r>
      <w:r w:rsidR="00DE6578">
        <w:t>en we follow up on these kinds of</w:t>
      </w:r>
      <w:r>
        <w:t xml:space="preserve"> commitments we soon realize that every one belongs. We all want to belon</w:t>
      </w:r>
      <w:r w:rsidR="00DE6578">
        <w:t>g regardless of ability. A disability may be</w:t>
      </w:r>
      <w:r>
        <w:t xml:space="preserve"> physical</w:t>
      </w:r>
      <w:r w:rsidR="003E4197">
        <w:t>,</w:t>
      </w:r>
      <w:r>
        <w:t xml:space="preserve"> mental, intellectual </w:t>
      </w:r>
      <w:r w:rsidR="00DE6578">
        <w:t>or sensory in any age bracket.</w:t>
      </w:r>
      <w:r>
        <w:t xml:space="preserve"> God created us to belong</w:t>
      </w:r>
      <w:r w:rsidR="00FF7753">
        <w:t xml:space="preserve"> regardless of abilities.</w:t>
      </w:r>
    </w:p>
    <w:p w:rsidR="003E4197" w:rsidRDefault="003E4197" w:rsidP="005E3BF8">
      <w:pPr>
        <w:ind w:right="-540"/>
      </w:pPr>
    </w:p>
    <w:p w:rsidR="005A2768" w:rsidRDefault="00DE6578" w:rsidP="005E3BF8">
      <w:pPr>
        <w:ind w:right="-540"/>
      </w:pPr>
      <w:r>
        <w:t xml:space="preserve">To motivate the church to make these type of commitments is not only the task of the Disability Concerns team but will need the involvement of many more </w:t>
      </w:r>
      <w:r w:rsidR="0096145A">
        <w:t>dedicated persons.</w:t>
      </w:r>
    </w:p>
    <w:p w:rsidR="005A2768" w:rsidRDefault="005A2768" w:rsidP="005E3BF8">
      <w:pPr>
        <w:ind w:right="-540"/>
      </w:pPr>
    </w:p>
    <w:p w:rsidR="00C77CFC" w:rsidRDefault="005A2768" w:rsidP="005E3BF8">
      <w:pPr>
        <w:ind w:right="-540"/>
      </w:pPr>
      <w:bookmarkStart w:id="0" w:name="_GoBack"/>
      <w:bookmarkEnd w:id="0"/>
      <w:r>
        <w:t>Will 2016 be the year your church will embrace and include</w:t>
      </w:r>
      <w:r w:rsidR="00C77CFC">
        <w:t xml:space="preserve"> those who have</w:t>
      </w:r>
      <w:r w:rsidR="00CE3CC4">
        <w:t xml:space="preserve"> a</w:t>
      </w:r>
      <w:r w:rsidR="00C77CFC">
        <w:t xml:space="preserve"> special need </w:t>
      </w:r>
      <w:r>
        <w:t>in living out their lives</w:t>
      </w:r>
      <w:r w:rsidR="00CE3CC4">
        <w:t>?</w:t>
      </w:r>
    </w:p>
    <w:p w:rsidR="00C77CFC" w:rsidRDefault="00C77CFC" w:rsidP="005E3BF8">
      <w:pPr>
        <w:ind w:right="-540"/>
      </w:pPr>
    </w:p>
    <w:p w:rsidR="00216AFA" w:rsidRDefault="00C77CFC" w:rsidP="005E3BF8">
      <w:pPr>
        <w:ind w:right="-540"/>
      </w:pPr>
      <w:r>
        <w:t xml:space="preserve">Len and </w:t>
      </w:r>
      <w:proofErr w:type="spellStart"/>
      <w:r>
        <w:t>Rynie</w:t>
      </w:r>
      <w:proofErr w:type="spellEnd"/>
      <w:r>
        <w:t xml:space="preserve"> </w:t>
      </w:r>
      <w:proofErr w:type="spellStart"/>
      <w:r>
        <w:t>Bakelaar</w:t>
      </w:r>
      <w:proofErr w:type="spellEnd"/>
      <w:r>
        <w:t xml:space="preserve">….. Regional </w:t>
      </w:r>
      <w:r w:rsidR="003E4197">
        <w:t xml:space="preserve">Disability </w:t>
      </w:r>
      <w:r>
        <w:t>Adv</w:t>
      </w:r>
      <w:r w:rsidR="003E4197">
        <w:t>ocates, CRC Classis Huron</w:t>
      </w:r>
    </w:p>
    <w:p w:rsidR="0015763B" w:rsidRDefault="0015763B" w:rsidP="005E3BF8">
      <w:pPr>
        <w:ind w:right="-540"/>
      </w:pPr>
    </w:p>
    <w:p w:rsidR="0015763B" w:rsidRDefault="0015763B" w:rsidP="005E3BF8">
      <w:pPr>
        <w:ind w:right="-540"/>
      </w:pPr>
    </w:p>
    <w:sectPr w:rsidR="00157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8"/>
    <w:rsid w:val="00086D51"/>
    <w:rsid w:val="0015763B"/>
    <w:rsid w:val="00216AFA"/>
    <w:rsid w:val="002977DD"/>
    <w:rsid w:val="003E4197"/>
    <w:rsid w:val="004C272D"/>
    <w:rsid w:val="005A0048"/>
    <w:rsid w:val="005A2768"/>
    <w:rsid w:val="005E3BF8"/>
    <w:rsid w:val="008E58F3"/>
    <w:rsid w:val="00925BF5"/>
    <w:rsid w:val="00932095"/>
    <w:rsid w:val="0096145A"/>
    <w:rsid w:val="00996916"/>
    <w:rsid w:val="00C77CFC"/>
    <w:rsid w:val="00CE3CC4"/>
    <w:rsid w:val="00DE6578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REACHING OUT</vt:lpstr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REACHING OUT</dc:title>
  <dc:creator>BAKELAAR</dc:creator>
  <cp:lastModifiedBy>Stephenson</cp:lastModifiedBy>
  <cp:revision>2</cp:revision>
  <dcterms:created xsi:type="dcterms:W3CDTF">2016-02-22T16:41:00Z</dcterms:created>
  <dcterms:modified xsi:type="dcterms:W3CDTF">2016-02-22T16:41:00Z</dcterms:modified>
</cp:coreProperties>
</file>