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30" w:rsidRDefault="00C33830" w:rsidP="00A46C44">
      <w:pPr>
        <w:spacing w:after="0" w:line="240" w:lineRule="auto"/>
        <w:jc w:val="center"/>
      </w:pPr>
      <w:r w:rsidRPr="00A46C44">
        <w:rPr>
          <w:b/>
        </w:rPr>
        <w:t>SENT FORTH AS AMBASSADORS</w:t>
      </w:r>
      <w:r>
        <w:t xml:space="preserve"> – A litany/responsive reading</w:t>
      </w:r>
    </w:p>
    <w:p w:rsidR="00A46C44" w:rsidRDefault="00A46C44" w:rsidP="00A46C44">
      <w:pPr>
        <w:spacing w:after="0" w:line="240" w:lineRule="auto"/>
        <w:rPr>
          <w:b/>
        </w:rPr>
      </w:pPr>
    </w:p>
    <w:p w:rsidR="00C33830" w:rsidRDefault="00C33830" w:rsidP="00A46C44">
      <w:pPr>
        <w:spacing w:after="0" w:line="240" w:lineRule="auto"/>
      </w:pPr>
      <w:r w:rsidRPr="00A46C44">
        <w:rPr>
          <w:b/>
        </w:rPr>
        <w:t>Pastor</w:t>
      </w:r>
      <w:r>
        <w:t xml:space="preserve">: </w:t>
      </w:r>
      <w:r>
        <w:br/>
        <w:t>God calls us to be ambassadors in this world.  We are to be representatives of Gods’ love and mercy and grace.  We are to proclaim the good news of salvation to all people everywhere.  We are to make disciples of all nations</w:t>
      </w:r>
      <w:r w:rsidR="00D93168">
        <w:t xml:space="preserve"> (</w:t>
      </w:r>
      <w:r w:rsidR="00A46C44">
        <w:t>2 Cor. 5</w:t>
      </w:r>
      <w:proofErr w:type="gramStart"/>
      <w:r w:rsidR="00A46C44">
        <w:t>;20</w:t>
      </w:r>
      <w:proofErr w:type="gramEnd"/>
      <w:r w:rsidR="00A46C44">
        <w:t>, Acts 4:30, Act</w:t>
      </w:r>
      <w:r>
        <w:t xml:space="preserve">s </w:t>
      </w:r>
      <w:r w:rsidR="00332B92">
        <w:t>1:8, Matt. 28:19)</w:t>
      </w:r>
    </w:p>
    <w:p w:rsidR="00A46C44" w:rsidRDefault="00A46C44" w:rsidP="00A46C44">
      <w:pPr>
        <w:spacing w:after="0" w:line="240" w:lineRule="auto"/>
        <w:rPr>
          <w:b/>
        </w:rPr>
      </w:pPr>
    </w:p>
    <w:p w:rsidR="00332B92" w:rsidRDefault="00332B92" w:rsidP="00A46C44">
      <w:pPr>
        <w:spacing w:after="0" w:line="240" w:lineRule="auto"/>
      </w:pPr>
      <w:r w:rsidRPr="00A46C44">
        <w:rPr>
          <w:b/>
        </w:rPr>
        <w:t>People</w:t>
      </w:r>
      <w:proofErr w:type="gramStart"/>
      <w:r>
        <w:t>:</w:t>
      </w:r>
      <w:proofErr w:type="gramEnd"/>
      <w:r>
        <w:br/>
        <w:t>We were dead in our trespasses and sins.  But because of God’s great love for us, God, who is rich in mercy, made us alive with Christ even when we were dead in transgressions.  It is by grace we have been saved.  (Eph. 2: 1, 4-5)</w:t>
      </w:r>
    </w:p>
    <w:p w:rsidR="00A46C44" w:rsidRDefault="00A46C44" w:rsidP="00A46C44">
      <w:pPr>
        <w:spacing w:after="0" w:line="240" w:lineRule="auto"/>
        <w:rPr>
          <w:b/>
        </w:rPr>
      </w:pPr>
    </w:p>
    <w:p w:rsidR="00332B92" w:rsidRDefault="00332B92" w:rsidP="00A46C44">
      <w:pPr>
        <w:spacing w:after="0" w:line="240" w:lineRule="auto"/>
      </w:pPr>
      <w:r w:rsidRPr="00A46C44">
        <w:rPr>
          <w:b/>
        </w:rPr>
        <w:t>Pastor</w:t>
      </w:r>
      <w:proofErr w:type="gramStart"/>
      <w:r>
        <w:t>:</w:t>
      </w:r>
      <w:proofErr w:type="gramEnd"/>
      <w:r>
        <w:br/>
        <w:t>The good news must be told.  There are people in (</w:t>
      </w:r>
      <w:r w:rsidRPr="00D93168">
        <w:rPr>
          <w:i/>
        </w:rPr>
        <w:t>name of area</w:t>
      </w:r>
      <w:r>
        <w:t>) who do not know the Good News.</w:t>
      </w:r>
    </w:p>
    <w:p w:rsidR="00A46C44" w:rsidRDefault="00A46C44" w:rsidP="00A46C44">
      <w:pPr>
        <w:spacing w:after="0" w:line="240" w:lineRule="auto"/>
        <w:rPr>
          <w:b/>
        </w:rPr>
      </w:pPr>
    </w:p>
    <w:p w:rsidR="00332B92" w:rsidRDefault="00332B92" w:rsidP="00A46C44">
      <w:pPr>
        <w:spacing w:after="0" w:line="240" w:lineRule="auto"/>
      </w:pPr>
      <w:r w:rsidRPr="00A46C44">
        <w:rPr>
          <w:b/>
        </w:rPr>
        <w:t>People</w:t>
      </w:r>
      <w:proofErr w:type="gramStart"/>
      <w:r>
        <w:t>:</w:t>
      </w:r>
      <w:proofErr w:type="gramEnd"/>
      <w:r>
        <w:br/>
        <w:t>The harvest is plentiful, but the labourer are few. (Matt. 9: 37)  Who will go to these places?</w:t>
      </w:r>
    </w:p>
    <w:p w:rsidR="00A46C44" w:rsidRDefault="00A46C44" w:rsidP="00A46C44">
      <w:pPr>
        <w:spacing w:after="0" w:line="240" w:lineRule="auto"/>
        <w:rPr>
          <w:b/>
        </w:rPr>
      </w:pPr>
    </w:p>
    <w:p w:rsidR="00332B92" w:rsidRDefault="00A46C44" w:rsidP="00A46C44">
      <w:pPr>
        <w:spacing w:after="0" w:line="240" w:lineRule="auto"/>
      </w:pPr>
      <w:r w:rsidRPr="00A46C44">
        <w:rPr>
          <w:b/>
        </w:rPr>
        <w:t>Participants</w:t>
      </w:r>
      <w:proofErr w:type="gramStart"/>
      <w:r w:rsidR="00332B92">
        <w:t>:</w:t>
      </w:r>
      <w:proofErr w:type="gramEnd"/>
      <w:r w:rsidR="00332B92">
        <w:br/>
        <w:t>Here we are Lord.  Send us!  We offer ourselves to You.</w:t>
      </w:r>
    </w:p>
    <w:p w:rsidR="00A46C44" w:rsidRDefault="00A46C44" w:rsidP="00A46C44">
      <w:pPr>
        <w:spacing w:after="0" w:line="240" w:lineRule="auto"/>
        <w:rPr>
          <w:b/>
        </w:rPr>
      </w:pPr>
    </w:p>
    <w:p w:rsidR="00332B92" w:rsidRDefault="00332B92" w:rsidP="00A46C44">
      <w:pPr>
        <w:spacing w:after="0" w:line="240" w:lineRule="auto"/>
      </w:pPr>
      <w:r w:rsidRPr="00A46C44">
        <w:rPr>
          <w:b/>
        </w:rPr>
        <w:t>Pastor</w:t>
      </w:r>
      <w:proofErr w:type="gramStart"/>
      <w:r>
        <w:t>:</w:t>
      </w:r>
      <w:proofErr w:type="gramEnd"/>
      <w:r>
        <w:br/>
        <w:t>Bu</w:t>
      </w:r>
      <w:r w:rsidR="00A46C44">
        <w:t>t</w:t>
      </w:r>
      <w:r>
        <w:t xml:space="preserve"> who will equip you for this great task?  How will you face Satan and face your weakness?  How will you proclaim the Good News?</w:t>
      </w:r>
    </w:p>
    <w:p w:rsidR="00A46C44" w:rsidRDefault="00A46C44" w:rsidP="00A46C44">
      <w:pPr>
        <w:spacing w:after="0" w:line="240" w:lineRule="auto"/>
        <w:rPr>
          <w:b/>
        </w:rPr>
      </w:pPr>
    </w:p>
    <w:p w:rsidR="00332B92" w:rsidRDefault="00332B92" w:rsidP="00A46C44">
      <w:pPr>
        <w:spacing w:after="0" w:line="240" w:lineRule="auto"/>
      </w:pPr>
      <w:r w:rsidRPr="00A46C44">
        <w:rPr>
          <w:b/>
        </w:rPr>
        <w:t>Participants</w:t>
      </w:r>
      <w:proofErr w:type="gramStart"/>
      <w:r>
        <w:t>:</w:t>
      </w:r>
      <w:proofErr w:type="gramEnd"/>
      <w:r>
        <w:br/>
        <w:t>Our Lord told the apostle Paul: “My grace is sufficient for you, for my power is made perfect in weakness</w:t>
      </w:r>
      <w:r w:rsidR="00A46C44">
        <w:t>.”  We will depend on the Lord.  We are “not ashamed of the gospel, because it is the power of God for the salvation of everyone who believes”. (2 Corinth. 12:9, Rom.1:16)</w:t>
      </w:r>
    </w:p>
    <w:p w:rsidR="00A46C44" w:rsidRDefault="00A46C44" w:rsidP="00A46C44">
      <w:pPr>
        <w:spacing w:after="0" w:line="240" w:lineRule="auto"/>
        <w:rPr>
          <w:b/>
        </w:rPr>
      </w:pPr>
    </w:p>
    <w:p w:rsidR="00A46C44" w:rsidRDefault="00A46C44" w:rsidP="00A46C44">
      <w:pPr>
        <w:spacing w:after="0" w:line="240" w:lineRule="auto"/>
      </w:pPr>
      <w:r w:rsidRPr="00A46C44">
        <w:rPr>
          <w:b/>
        </w:rPr>
        <w:t>People</w:t>
      </w:r>
      <w:proofErr w:type="gramStart"/>
      <w:r>
        <w:t>:</w:t>
      </w:r>
      <w:proofErr w:type="gramEnd"/>
      <w:r>
        <w:br/>
        <w:t>Not by might, nor by power, but by my Spirit, says the Lord Almighty (Zech. 4:6)</w:t>
      </w:r>
    </w:p>
    <w:p w:rsidR="00A46C44" w:rsidRDefault="00A46C44" w:rsidP="00A46C44">
      <w:pPr>
        <w:spacing w:after="0" w:line="240" w:lineRule="auto"/>
        <w:rPr>
          <w:b/>
        </w:rPr>
      </w:pPr>
    </w:p>
    <w:p w:rsidR="00A46C44" w:rsidRDefault="00A46C44" w:rsidP="00A46C44">
      <w:pPr>
        <w:spacing w:after="0" w:line="240" w:lineRule="auto"/>
      </w:pPr>
      <w:r w:rsidRPr="00A46C44">
        <w:rPr>
          <w:b/>
        </w:rPr>
        <w:t>Participants</w:t>
      </w:r>
      <w:proofErr w:type="gramStart"/>
      <w:r>
        <w:t>:</w:t>
      </w:r>
      <w:proofErr w:type="gramEnd"/>
      <w:r>
        <w:br/>
        <w:t>We shall first commit ourselves to the Lord... and then seek to be used as instrument</w:t>
      </w:r>
      <w:r w:rsidR="00050784">
        <w:t>s</w:t>
      </w:r>
      <w:r>
        <w:t xml:space="preserve"> in God’s service.  We shall rely not on ourselves or our own ability, but we shall daily seek the guidance and h</w:t>
      </w:r>
      <w:r w:rsidR="00050784">
        <w:t>elp of God’s Sprit and Word.  (</w:t>
      </w:r>
      <w:r>
        <w:t>2 Cor. 3:5)</w:t>
      </w:r>
    </w:p>
    <w:p w:rsidR="00A46C44" w:rsidRDefault="00A46C44" w:rsidP="00A46C44">
      <w:pPr>
        <w:spacing w:after="0" w:line="240" w:lineRule="auto"/>
        <w:rPr>
          <w:b/>
        </w:rPr>
      </w:pPr>
    </w:p>
    <w:p w:rsidR="00A46C44" w:rsidRDefault="00A46C44" w:rsidP="00A46C44">
      <w:pPr>
        <w:spacing w:after="0" w:line="240" w:lineRule="auto"/>
      </w:pPr>
      <w:r w:rsidRPr="00A46C44">
        <w:rPr>
          <w:b/>
        </w:rPr>
        <w:t>People</w:t>
      </w:r>
      <w:proofErr w:type="gramStart"/>
      <w:r>
        <w:t>:</w:t>
      </w:r>
      <w:proofErr w:type="gramEnd"/>
      <w:r>
        <w:br/>
        <w:t>We commend you to our God who is able “to do immeasurably more than all that we ask or imagine.”  We send you out in His name and with His strength. (Eph. 3:20)</w:t>
      </w:r>
    </w:p>
    <w:p w:rsidR="00A46C44" w:rsidRDefault="00A46C44" w:rsidP="00A46C44">
      <w:pPr>
        <w:spacing w:after="0" w:line="240" w:lineRule="auto"/>
        <w:rPr>
          <w:b/>
        </w:rPr>
      </w:pPr>
    </w:p>
    <w:p w:rsidR="00A46C44" w:rsidRDefault="00A46C44" w:rsidP="00A46C44">
      <w:pPr>
        <w:spacing w:after="0" w:line="240" w:lineRule="auto"/>
      </w:pPr>
      <w:r w:rsidRPr="00A46C44">
        <w:rPr>
          <w:b/>
        </w:rPr>
        <w:t>Pastor</w:t>
      </w:r>
      <w:proofErr w:type="gramStart"/>
      <w:r>
        <w:t>:</w:t>
      </w:r>
      <w:proofErr w:type="gramEnd"/>
      <w:r>
        <w:br/>
        <w:t>Do not be anxious about anything, but in everything by prayer and petition, with thanksgiving, present your request to God.  (Phil. 4:6)</w:t>
      </w:r>
    </w:p>
    <w:p w:rsidR="00A46C44" w:rsidRDefault="00A46C44" w:rsidP="00A46C44">
      <w:pPr>
        <w:spacing w:after="0" w:line="240" w:lineRule="auto"/>
        <w:rPr>
          <w:b/>
        </w:rPr>
      </w:pPr>
    </w:p>
    <w:p w:rsidR="00332B92" w:rsidRDefault="00A46C44" w:rsidP="00A46C44">
      <w:pPr>
        <w:spacing w:after="0" w:line="240" w:lineRule="auto"/>
      </w:pPr>
      <w:r w:rsidRPr="00A46C44">
        <w:rPr>
          <w:b/>
        </w:rPr>
        <w:t>All</w:t>
      </w:r>
      <w:proofErr w:type="gramStart"/>
      <w:r>
        <w:t>:</w:t>
      </w:r>
      <w:proofErr w:type="gramEnd"/>
      <w:r>
        <w:br/>
        <w:t>Oh, the depth of the riches of the wisdom and knowledge of God!! For from Him and Through Him and to Him are all things; to Him be glory forever! Amen.  (Rom. 11: 33, 36</w:t>
      </w:r>
      <w:r w:rsidR="00050784">
        <w:t>)</w:t>
      </w:r>
    </w:p>
    <w:sectPr w:rsidR="00332B92" w:rsidSect="00D93168">
      <w:pgSz w:w="12240" w:h="15840"/>
      <w:pgMar w:top="1440"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3830"/>
    <w:rsid w:val="00050784"/>
    <w:rsid w:val="00332B92"/>
    <w:rsid w:val="00493DD1"/>
    <w:rsid w:val="00596387"/>
    <w:rsid w:val="00722BB7"/>
    <w:rsid w:val="00A46C44"/>
    <w:rsid w:val="00AF1115"/>
    <w:rsid w:val="00B34B5A"/>
    <w:rsid w:val="00C33830"/>
    <w:rsid w:val="00C40AC6"/>
    <w:rsid w:val="00D93168"/>
    <w:rsid w:val="00FD4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D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jbatterink</dc:creator>
  <cp:keywords/>
  <dc:description/>
  <cp:lastModifiedBy>jbatterink</cp:lastModifiedBy>
  <cp:revision>2</cp:revision>
  <dcterms:created xsi:type="dcterms:W3CDTF">2010-08-09T12:57:00Z</dcterms:created>
  <dcterms:modified xsi:type="dcterms:W3CDTF">2010-08-09T12:57:00Z</dcterms:modified>
</cp:coreProperties>
</file>